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B5" w:rsidRDefault="00A618B5" w:rsidP="00A618B5">
      <w:pPr>
        <w:shd w:val="clear" w:color="auto" w:fill="FFFFFF"/>
        <w:jc w:val="center"/>
        <w:rPr>
          <w:cap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Министерство  науки</w:t>
      </w:r>
      <w:r w:rsidR="00CD6C81" w:rsidRPr="00CD6C81">
        <w:rPr>
          <w:color w:val="000000"/>
          <w:spacing w:val="-1"/>
          <w:sz w:val="28"/>
          <w:szCs w:val="28"/>
        </w:rPr>
        <w:t xml:space="preserve"> </w:t>
      </w:r>
      <w:r w:rsidR="00CD6C81">
        <w:rPr>
          <w:color w:val="000000"/>
          <w:spacing w:val="-1"/>
          <w:sz w:val="28"/>
          <w:szCs w:val="28"/>
        </w:rPr>
        <w:t>и образования</w:t>
      </w:r>
      <w:r>
        <w:rPr>
          <w:color w:val="000000"/>
          <w:spacing w:val="-1"/>
          <w:sz w:val="28"/>
          <w:szCs w:val="28"/>
        </w:rPr>
        <w:t xml:space="preserve"> Российской Федерации</w:t>
      </w:r>
    </w:p>
    <w:p w:rsidR="00A618B5" w:rsidRDefault="00A618B5" w:rsidP="00A618B5">
      <w:pPr>
        <w:shd w:val="clear" w:color="auto" w:fill="FFFFFF"/>
        <w:jc w:val="center"/>
      </w:pPr>
    </w:p>
    <w:p w:rsidR="00271DCB" w:rsidRDefault="00A618B5" w:rsidP="00A618B5">
      <w:pPr>
        <w:pStyle w:val="a3"/>
        <w:spacing w:line="240" w:lineRule="auto"/>
        <w:rPr>
          <w:caps w:val="0"/>
        </w:rPr>
      </w:pPr>
      <w:r>
        <w:rPr>
          <w:caps w:val="0"/>
        </w:rPr>
        <w:t>Федеральное государственное бюджетное образовательное учреждение высшего образования</w:t>
      </w:r>
    </w:p>
    <w:p w:rsidR="00A618B5" w:rsidRDefault="00A618B5" w:rsidP="00A618B5">
      <w:pPr>
        <w:pStyle w:val="a3"/>
        <w:spacing w:line="240" w:lineRule="auto"/>
        <w:rPr>
          <w:caps w:val="0"/>
          <w:spacing w:val="-1"/>
        </w:rPr>
      </w:pPr>
      <w:r>
        <w:rPr>
          <w:caps w:val="0"/>
        </w:rPr>
        <w:t xml:space="preserve">«Ростовский государственный </w:t>
      </w:r>
      <w:r>
        <w:rPr>
          <w:caps w:val="0"/>
          <w:spacing w:val="-1"/>
        </w:rPr>
        <w:t>экономический университет (РИНХ)»</w:t>
      </w:r>
    </w:p>
    <w:p w:rsidR="00945BAA" w:rsidRPr="00872EB9" w:rsidRDefault="00945BAA">
      <w:pPr>
        <w:pStyle w:val="a3"/>
        <w:rPr>
          <w:spacing w:val="-1"/>
        </w:rPr>
      </w:pPr>
    </w:p>
    <w:p w:rsidR="00945BAA" w:rsidRPr="00872EB9" w:rsidRDefault="00945BAA">
      <w:pPr>
        <w:pStyle w:val="a3"/>
        <w:rPr>
          <w:spacing w:val="-1"/>
        </w:rPr>
      </w:pPr>
    </w:p>
    <w:p w:rsidR="00945BAA" w:rsidRDefault="00945BAA">
      <w:pPr>
        <w:pStyle w:val="a3"/>
        <w:tabs>
          <w:tab w:val="left" w:pos="4253"/>
        </w:tabs>
        <w:spacing w:line="240" w:lineRule="auto"/>
        <w:ind w:left="4253"/>
        <w:jc w:val="left"/>
        <w:rPr>
          <w:caps w:val="0"/>
          <w:spacing w:val="-1"/>
        </w:rPr>
      </w:pPr>
      <w:r>
        <w:rPr>
          <w:caps w:val="0"/>
          <w:spacing w:val="-1"/>
        </w:rPr>
        <w:t>УТВЕРЖДАЮ:</w:t>
      </w:r>
    </w:p>
    <w:p w:rsidR="002060BD" w:rsidRDefault="00945BAA" w:rsidP="002060BD">
      <w:pPr>
        <w:pStyle w:val="a3"/>
        <w:tabs>
          <w:tab w:val="left" w:pos="4253"/>
        </w:tabs>
        <w:spacing w:line="240" w:lineRule="auto"/>
        <w:ind w:left="4253"/>
        <w:jc w:val="left"/>
        <w:rPr>
          <w:caps w:val="0"/>
          <w:spacing w:val="-1"/>
        </w:rPr>
      </w:pPr>
      <w:r>
        <w:rPr>
          <w:caps w:val="0"/>
          <w:spacing w:val="-1"/>
        </w:rPr>
        <w:t>пр</w:t>
      </w:r>
      <w:r w:rsidR="002060BD">
        <w:rPr>
          <w:caps w:val="0"/>
          <w:spacing w:val="-1"/>
        </w:rPr>
        <w:t xml:space="preserve">оректор по научной работе </w:t>
      </w:r>
      <w:r w:rsidR="00755AC8">
        <w:rPr>
          <w:caps w:val="0"/>
          <w:spacing w:val="-1"/>
        </w:rPr>
        <w:t>и инновациям</w:t>
      </w:r>
    </w:p>
    <w:p w:rsidR="00945BAA" w:rsidRDefault="00A618B5" w:rsidP="002060BD">
      <w:pPr>
        <w:pStyle w:val="a3"/>
        <w:tabs>
          <w:tab w:val="left" w:pos="4253"/>
        </w:tabs>
        <w:spacing w:line="240" w:lineRule="auto"/>
        <w:ind w:left="4253"/>
        <w:jc w:val="left"/>
        <w:rPr>
          <w:caps w:val="0"/>
          <w:spacing w:val="-1"/>
        </w:rPr>
      </w:pPr>
      <w:r>
        <w:rPr>
          <w:caps w:val="0"/>
          <w:spacing w:val="-1"/>
        </w:rPr>
        <w:t>Ф</w:t>
      </w:r>
      <w:r w:rsidR="002060BD">
        <w:rPr>
          <w:caps w:val="0"/>
          <w:spacing w:val="-1"/>
        </w:rPr>
        <w:t>Г</w:t>
      </w:r>
      <w:r>
        <w:rPr>
          <w:caps w:val="0"/>
          <w:spacing w:val="-1"/>
        </w:rPr>
        <w:t>Б</w:t>
      </w:r>
      <w:r w:rsidR="002060BD">
        <w:rPr>
          <w:caps w:val="0"/>
          <w:spacing w:val="-1"/>
        </w:rPr>
        <w:t xml:space="preserve">ОУ ВО </w:t>
      </w:r>
      <w:r w:rsidR="006F1633">
        <w:rPr>
          <w:caps w:val="0"/>
          <w:spacing w:val="-1"/>
        </w:rPr>
        <w:t>«</w:t>
      </w:r>
      <w:r w:rsidR="002060BD">
        <w:rPr>
          <w:caps w:val="0"/>
          <w:spacing w:val="-1"/>
        </w:rPr>
        <w:t>РГЭУ (</w:t>
      </w:r>
      <w:r w:rsidR="00945BAA">
        <w:rPr>
          <w:caps w:val="0"/>
          <w:spacing w:val="-1"/>
        </w:rPr>
        <w:t>РИНХ</w:t>
      </w:r>
      <w:r w:rsidR="002060BD">
        <w:rPr>
          <w:caps w:val="0"/>
          <w:spacing w:val="-1"/>
        </w:rPr>
        <w:t>)</w:t>
      </w:r>
      <w:r w:rsidR="006F1633">
        <w:rPr>
          <w:caps w:val="0"/>
          <w:spacing w:val="-1"/>
        </w:rPr>
        <w:t>»</w:t>
      </w:r>
    </w:p>
    <w:p w:rsidR="00945BAA" w:rsidRDefault="00945BAA" w:rsidP="002060BD">
      <w:pPr>
        <w:pStyle w:val="a3"/>
        <w:tabs>
          <w:tab w:val="left" w:pos="4253"/>
        </w:tabs>
        <w:spacing w:before="120" w:line="240" w:lineRule="auto"/>
        <w:ind w:left="4253"/>
        <w:jc w:val="left"/>
        <w:rPr>
          <w:caps w:val="0"/>
          <w:spacing w:val="-1"/>
        </w:rPr>
      </w:pPr>
      <w:r>
        <w:rPr>
          <w:caps w:val="0"/>
          <w:spacing w:val="-1"/>
        </w:rPr>
        <w:t xml:space="preserve">______________________ </w:t>
      </w:r>
      <w:r w:rsidR="007B006E">
        <w:rPr>
          <w:caps w:val="0"/>
          <w:spacing w:val="-1"/>
        </w:rPr>
        <w:t>Н.Г. Вовченко</w:t>
      </w:r>
      <w:r>
        <w:rPr>
          <w:caps w:val="0"/>
          <w:spacing w:val="-1"/>
        </w:rPr>
        <w:t xml:space="preserve"> </w:t>
      </w:r>
    </w:p>
    <w:p w:rsidR="00945BAA" w:rsidRDefault="00945BAA" w:rsidP="002060BD">
      <w:pPr>
        <w:pStyle w:val="a3"/>
        <w:tabs>
          <w:tab w:val="left" w:pos="4253"/>
        </w:tabs>
        <w:spacing w:before="120" w:line="240" w:lineRule="auto"/>
        <w:ind w:left="4253"/>
        <w:jc w:val="left"/>
        <w:rPr>
          <w:caps w:val="0"/>
          <w:spacing w:val="-1"/>
        </w:rPr>
      </w:pPr>
      <w:r>
        <w:rPr>
          <w:caps w:val="0"/>
          <w:spacing w:val="-1"/>
        </w:rPr>
        <w:t>«_____»____________________20</w:t>
      </w:r>
      <w:r w:rsidR="00BD3CFE">
        <w:rPr>
          <w:caps w:val="0"/>
          <w:spacing w:val="-1"/>
        </w:rPr>
        <w:t>_</w:t>
      </w:r>
      <w:r w:rsidR="00E260A5">
        <w:rPr>
          <w:caps w:val="0"/>
          <w:spacing w:val="-1"/>
        </w:rPr>
        <w:t>___</w:t>
      </w:r>
      <w:r>
        <w:rPr>
          <w:caps w:val="0"/>
          <w:spacing w:val="-1"/>
        </w:rPr>
        <w:t>г.</w:t>
      </w:r>
    </w:p>
    <w:p w:rsidR="00945BAA" w:rsidRDefault="00945BAA">
      <w:pPr>
        <w:pStyle w:val="a3"/>
        <w:ind w:left="3969"/>
        <w:jc w:val="left"/>
        <w:rPr>
          <w:caps w:val="0"/>
          <w:spacing w:val="-1"/>
        </w:rPr>
      </w:pPr>
    </w:p>
    <w:p w:rsidR="00945BAA" w:rsidRDefault="00945BAA">
      <w:pPr>
        <w:pStyle w:val="a3"/>
        <w:rPr>
          <w:caps w:val="0"/>
          <w:spacing w:val="-1"/>
        </w:rPr>
      </w:pPr>
    </w:p>
    <w:p w:rsidR="00945BAA" w:rsidRDefault="00945BAA">
      <w:pPr>
        <w:pStyle w:val="a3"/>
        <w:rPr>
          <w:caps w:val="0"/>
          <w:spacing w:val="-1"/>
        </w:rPr>
      </w:pPr>
      <w:r>
        <w:rPr>
          <w:caps w:val="0"/>
          <w:spacing w:val="-1"/>
        </w:rPr>
        <w:t>Ф</w:t>
      </w:r>
      <w:r w:rsidR="00E260A5">
        <w:rPr>
          <w:caps w:val="0"/>
          <w:spacing w:val="-1"/>
        </w:rPr>
        <w:t>илиал</w:t>
      </w:r>
      <w:r w:rsidR="008D36FB">
        <w:rPr>
          <w:caps w:val="0"/>
          <w:spacing w:val="-1"/>
        </w:rPr>
        <w:t xml:space="preserve"> в г. Миллерово</w:t>
      </w:r>
    </w:p>
    <w:p w:rsidR="00945BAA" w:rsidRDefault="00945BAA">
      <w:pPr>
        <w:pStyle w:val="a3"/>
        <w:rPr>
          <w:caps w:val="0"/>
        </w:rPr>
      </w:pPr>
    </w:p>
    <w:p w:rsidR="00945BAA" w:rsidRDefault="00945BAA">
      <w:pPr>
        <w:pStyle w:val="1"/>
        <w:tabs>
          <w:tab w:val="left" w:leader="underscore" w:pos="9356"/>
        </w:tabs>
        <w:rPr>
          <w:caps/>
        </w:rPr>
      </w:pPr>
    </w:p>
    <w:p w:rsidR="002060BD" w:rsidRDefault="00945BAA">
      <w:pPr>
        <w:pStyle w:val="1"/>
        <w:tabs>
          <w:tab w:val="left" w:leader="underscore" w:pos="9356"/>
        </w:tabs>
        <w:rPr>
          <w:b/>
          <w:bCs/>
          <w:caps/>
        </w:rPr>
      </w:pPr>
      <w:r>
        <w:rPr>
          <w:b/>
          <w:bCs/>
          <w:caps/>
        </w:rPr>
        <w:t xml:space="preserve">Аннотированный отчет </w:t>
      </w:r>
    </w:p>
    <w:p w:rsidR="002060BD" w:rsidRDefault="00945BAA">
      <w:pPr>
        <w:pStyle w:val="1"/>
        <w:tabs>
          <w:tab w:val="left" w:leader="underscore" w:pos="9356"/>
        </w:tabs>
        <w:rPr>
          <w:b/>
          <w:bCs/>
        </w:rPr>
      </w:pPr>
      <w:r>
        <w:rPr>
          <w:b/>
          <w:bCs/>
          <w:caps/>
        </w:rPr>
        <w:t xml:space="preserve">по </w:t>
      </w:r>
      <w:r w:rsidR="002060BD">
        <w:rPr>
          <w:b/>
          <w:bCs/>
        </w:rPr>
        <w:t xml:space="preserve">НАУЧНО-ИССЛЕДОВАТЕЛЬСКОЙ РАБОТЕ </w:t>
      </w:r>
    </w:p>
    <w:p w:rsidR="00945BAA" w:rsidRDefault="002060BD">
      <w:pPr>
        <w:pStyle w:val="1"/>
        <w:tabs>
          <w:tab w:val="left" w:leader="underscore" w:pos="9356"/>
        </w:tabs>
        <w:rPr>
          <w:b/>
          <w:bCs/>
        </w:rPr>
      </w:pPr>
      <w:r>
        <w:rPr>
          <w:b/>
          <w:bCs/>
        </w:rPr>
        <w:t>за</w:t>
      </w:r>
      <w:r w:rsidR="00945BAA">
        <w:rPr>
          <w:b/>
          <w:bCs/>
          <w:caps/>
        </w:rPr>
        <w:t xml:space="preserve"> 20</w:t>
      </w:r>
      <w:r w:rsidR="00BD3CFE">
        <w:rPr>
          <w:b/>
          <w:bCs/>
          <w:caps/>
        </w:rPr>
        <w:t>1</w:t>
      </w:r>
      <w:r w:rsidR="004F5884">
        <w:rPr>
          <w:b/>
          <w:bCs/>
          <w:caps/>
        </w:rPr>
        <w:t>9</w:t>
      </w:r>
      <w:r w:rsidR="00945BAA">
        <w:rPr>
          <w:b/>
          <w:bCs/>
          <w:caps/>
        </w:rPr>
        <w:t xml:space="preserve"> </w:t>
      </w:r>
      <w:r w:rsidR="00945BAA">
        <w:rPr>
          <w:b/>
          <w:bCs/>
          <w:spacing w:val="-1"/>
        </w:rPr>
        <w:t>год</w:t>
      </w:r>
    </w:p>
    <w:p w:rsidR="00945BAA" w:rsidRDefault="00945BAA">
      <w:pPr>
        <w:pStyle w:val="1"/>
      </w:pPr>
    </w:p>
    <w:p w:rsidR="00945BAA" w:rsidRDefault="00945BAA"/>
    <w:p w:rsidR="00945BAA" w:rsidRDefault="00E260A5">
      <w:pPr>
        <w:pStyle w:val="2"/>
        <w:ind w:left="4253"/>
      </w:pPr>
      <w:r>
        <w:t>Директор филиала</w:t>
      </w:r>
    </w:p>
    <w:p w:rsidR="00E260A5" w:rsidRPr="00E260A5" w:rsidRDefault="00E260A5" w:rsidP="00E260A5"/>
    <w:p w:rsidR="00945BAA" w:rsidRDefault="00945BAA">
      <w:pPr>
        <w:spacing w:line="360" w:lineRule="auto"/>
        <w:ind w:left="4253"/>
        <w:rPr>
          <w:sz w:val="28"/>
        </w:rPr>
      </w:pPr>
      <w:r>
        <w:rPr>
          <w:sz w:val="28"/>
        </w:rPr>
        <w:t>_____________________/</w:t>
      </w:r>
      <w:r w:rsidR="008D36FB">
        <w:rPr>
          <w:sz w:val="28"/>
        </w:rPr>
        <w:t>Высоцкая Т.А.</w:t>
      </w:r>
      <w:r>
        <w:rPr>
          <w:sz w:val="28"/>
        </w:rPr>
        <w:t>/</w:t>
      </w:r>
    </w:p>
    <w:p w:rsidR="00945BAA" w:rsidRDefault="007F7DD1">
      <w:pPr>
        <w:ind w:left="4253"/>
        <w:rPr>
          <w:sz w:val="28"/>
        </w:rPr>
      </w:pPr>
      <w:r>
        <w:rPr>
          <w:sz w:val="28"/>
        </w:rPr>
        <w:t>«_____»</w:t>
      </w:r>
      <w:r w:rsidR="008D36FB">
        <w:rPr>
          <w:sz w:val="28"/>
        </w:rPr>
        <w:t xml:space="preserve"> </w:t>
      </w:r>
      <w:r w:rsidR="008D36FB" w:rsidRPr="008D36FB">
        <w:rPr>
          <w:sz w:val="28"/>
          <w:u w:val="single"/>
        </w:rPr>
        <w:t xml:space="preserve">января </w:t>
      </w:r>
      <w:r w:rsidRPr="008D36FB">
        <w:rPr>
          <w:sz w:val="28"/>
          <w:u w:val="single"/>
        </w:rPr>
        <w:t>20</w:t>
      </w:r>
      <w:r w:rsidR="008D36FB" w:rsidRPr="008D36FB">
        <w:rPr>
          <w:sz w:val="28"/>
          <w:u w:val="single"/>
        </w:rPr>
        <w:t>20</w:t>
      </w:r>
      <w:r w:rsidR="00945BAA" w:rsidRPr="008D36FB">
        <w:rPr>
          <w:sz w:val="28"/>
          <w:u w:val="single"/>
        </w:rPr>
        <w:t>г</w:t>
      </w:r>
      <w:r w:rsidR="00945BAA">
        <w:rPr>
          <w:sz w:val="28"/>
        </w:rPr>
        <w:t>.</w:t>
      </w:r>
    </w:p>
    <w:p w:rsidR="00945BAA" w:rsidRDefault="00945BAA">
      <w:pPr>
        <w:pStyle w:val="1"/>
      </w:pPr>
    </w:p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/>
    <w:p w:rsidR="00945BAA" w:rsidRDefault="00945BAA">
      <w:pPr>
        <w:pStyle w:val="1"/>
      </w:pPr>
    </w:p>
    <w:p w:rsidR="004756EA" w:rsidRPr="008D36FB" w:rsidRDefault="00945BAA">
      <w:pPr>
        <w:pStyle w:val="1"/>
      </w:pPr>
      <w:r>
        <w:t>20</w:t>
      </w:r>
      <w:r w:rsidR="004F5884">
        <w:t>20</w:t>
      </w:r>
    </w:p>
    <w:p w:rsidR="004756EA" w:rsidRDefault="004756EA" w:rsidP="004756EA">
      <w:pPr>
        <w:pStyle w:val="a4"/>
      </w:pPr>
      <w:r>
        <w:br w:type="page"/>
      </w:r>
      <w:r>
        <w:lastRenderedPageBreak/>
        <w:t>Содержание</w:t>
      </w:r>
    </w:p>
    <w:p w:rsidR="004756EA" w:rsidRDefault="004756EA" w:rsidP="004756EA">
      <w:pPr>
        <w:jc w:val="center"/>
        <w:rPr>
          <w:b/>
          <w:bCs/>
          <w:sz w:val="28"/>
        </w:rPr>
      </w:pPr>
    </w:p>
    <w:p w:rsidR="004756EA" w:rsidRDefault="004756EA" w:rsidP="004756EA">
      <w:pPr>
        <w:jc w:val="center"/>
        <w:rPr>
          <w:b/>
          <w:bCs/>
          <w:sz w:val="28"/>
        </w:rPr>
      </w:pPr>
    </w:p>
    <w:p w:rsidR="004756EA" w:rsidRDefault="004756EA" w:rsidP="004756E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>Об</w:t>
      </w:r>
      <w:r w:rsidR="002060BD">
        <w:rPr>
          <w:sz w:val="28"/>
        </w:rPr>
        <w:t>щие сведения о филиале за 20</w:t>
      </w:r>
      <w:r w:rsidR="00BD3CFE">
        <w:rPr>
          <w:sz w:val="28"/>
        </w:rPr>
        <w:t>1</w:t>
      </w:r>
      <w:r w:rsidR="004F5884">
        <w:rPr>
          <w:sz w:val="28"/>
        </w:rPr>
        <w:t>9</w:t>
      </w:r>
      <w:r>
        <w:rPr>
          <w:sz w:val="28"/>
        </w:rPr>
        <w:t xml:space="preserve"> год</w:t>
      </w:r>
    </w:p>
    <w:p w:rsidR="004756EA" w:rsidRDefault="002060BD" w:rsidP="002060BD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1.1. </w:t>
      </w:r>
      <w:r w:rsidR="004756EA">
        <w:rPr>
          <w:sz w:val="28"/>
        </w:rPr>
        <w:t xml:space="preserve">Штатный состав филиала </w:t>
      </w:r>
    </w:p>
    <w:p w:rsidR="004756EA" w:rsidRDefault="002060BD" w:rsidP="002060BD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1.2. </w:t>
      </w:r>
      <w:r w:rsidR="004756EA">
        <w:rPr>
          <w:sz w:val="28"/>
        </w:rPr>
        <w:t>Распределение кадров высшей квалификации по отраслям знаний</w:t>
      </w:r>
    </w:p>
    <w:p w:rsidR="005A78C8" w:rsidRPr="005A78C8" w:rsidRDefault="005A78C8" w:rsidP="002060BD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709"/>
        <w:jc w:val="both"/>
        <w:rPr>
          <w:sz w:val="40"/>
        </w:rPr>
      </w:pPr>
      <w:r>
        <w:rPr>
          <w:sz w:val="28"/>
        </w:rPr>
        <w:t xml:space="preserve">1.3. </w:t>
      </w:r>
      <w:r w:rsidRPr="005A78C8">
        <w:rPr>
          <w:sz w:val="28"/>
        </w:rPr>
        <w:t>Численность работников филиала</w:t>
      </w:r>
    </w:p>
    <w:p w:rsidR="002060BD" w:rsidRDefault="005A78C8" w:rsidP="002060BD">
      <w:pPr>
        <w:widowControl/>
        <w:numPr>
          <w:ilvl w:val="1"/>
          <w:numId w:val="1"/>
        </w:numPr>
        <w:tabs>
          <w:tab w:val="num" w:pos="426"/>
        </w:tabs>
        <w:autoSpaceDE/>
        <w:autoSpaceDN/>
        <w:adjustRightInd/>
        <w:spacing w:line="360" w:lineRule="auto"/>
        <w:ind w:left="709"/>
        <w:jc w:val="both"/>
        <w:rPr>
          <w:sz w:val="28"/>
        </w:rPr>
      </w:pPr>
      <w:r>
        <w:rPr>
          <w:sz w:val="28"/>
        </w:rPr>
        <w:t xml:space="preserve">1.4. </w:t>
      </w:r>
      <w:r w:rsidR="002060BD">
        <w:rPr>
          <w:sz w:val="28"/>
        </w:rPr>
        <w:t>Возрастной состав работников филиала</w:t>
      </w:r>
    </w:p>
    <w:p w:rsidR="004756EA" w:rsidRDefault="004756EA" w:rsidP="004756E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Выполнение НИР в филиале в 20</w:t>
      </w:r>
      <w:r w:rsidR="00BD3CFE">
        <w:rPr>
          <w:sz w:val="28"/>
        </w:rPr>
        <w:t>1</w:t>
      </w:r>
      <w:r w:rsidR="004F5884">
        <w:rPr>
          <w:sz w:val="28"/>
        </w:rPr>
        <w:t>9</w:t>
      </w:r>
      <w:r>
        <w:rPr>
          <w:sz w:val="28"/>
        </w:rPr>
        <w:t xml:space="preserve"> году</w:t>
      </w:r>
    </w:p>
    <w:p w:rsidR="004756EA" w:rsidRDefault="00114489" w:rsidP="00114489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4756EA">
        <w:rPr>
          <w:sz w:val="28"/>
        </w:rPr>
        <w:t>Выполнение НИР, финансируемых за счет средств хоздоговоров</w:t>
      </w:r>
    </w:p>
    <w:p w:rsidR="004756EA" w:rsidRDefault="00114489" w:rsidP="00114489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4756EA">
        <w:rPr>
          <w:sz w:val="28"/>
        </w:rPr>
        <w:t>Выполнение НИР по грантам</w:t>
      </w:r>
    </w:p>
    <w:p w:rsidR="004756EA" w:rsidRDefault="00114489" w:rsidP="00114489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4756EA">
        <w:rPr>
          <w:sz w:val="28"/>
        </w:rPr>
        <w:t>Выполнение НИР, в рамках договоров о творческом сотрудничестве</w:t>
      </w:r>
    </w:p>
    <w:p w:rsidR="004756EA" w:rsidRDefault="004756EA" w:rsidP="004756E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Результативность НИР филиала в 20</w:t>
      </w:r>
      <w:r w:rsidR="00BD3CFE">
        <w:rPr>
          <w:sz w:val="28"/>
        </w:rPr>
        <w:t>1</w:t>
      </w:r>
      <w:r w:rsidR="004F5884">
        <w:rPr>
          <w:sz w:val="28"/>
        </w:rPr>
        <w:t>9</w:t>
      </w:r>
      <w:r>
        <w:rPr>
          <w:sz w:val="28"/>
        </w:rPr>
        <w:t xml:space="preserve"> году</w:t>
      </w:r>
    </w:p>
    <w:p w:rsidR="004756EA" w:rsidRDefault="00A34DF2" w:rsidP="004756E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line="360" w:lineRule="auto"/>
        <w:ind w:left="360"/>
        <w:jc w:val="both"/>
        <w:rPr>
          <w:sz w:val="28"/>
        </w:rPr>
      </w:pPr>
      <w:r>
        <w:rPr>
          <w:sz w:val="28"/>
        </w:rPr>
        <w:t>Участие студентов в научных исследованиях и разработках</w:t>
      </w:r>
      <w:r w:rsidR="004756EA">
        <w:rPr>
          <w:sz w:val="28"/>
        </w:rPr>
        <w:t xml:space="preserve"> в 20</w:t>
      </w:r>
      <w:r w:rsidR="00BD3CFE">
        <w:rPr>
          <w:sz w:val="28"/>
        </w:rPr>
        <w:t>1</w:t>
      </w:r>
      <w:r w:rsidR="004F5884">
        <w:rPr>
          <w:sz w:val="28"/>
        </w:rPr>
        <w:t>9</w:t>
      </w:r>
      <w:r w:rsidR="004756EA">
        <w:rPr>
          <w:sz w:val="28"/>
        </w:rPr>
        <w:t xml:space="preserve"> году</w:t>
      </w:r>
    </w:p>
    <w:p w:rsidR="00A34DF2" w:rsidRDefault="00A34DF2" w:rsidP="00A34DF2">
      <w:pPr>
        <w:widowControl/>
        <w:autoSpaceDE/>
        <w:autoSpaceDN/>
        <w:adjustRightInd/>
        <w:spacing w:line="360" w:lineRule="auto"/>
        <w:ind w:left="1276" w:hanging="567"/>
        <w:jc w:val="both"/>
        <w:rPr>
          <w:sz w:val="28"/>
        </w:rPr>
      </w:pPr>
      <w:r>
        <w:rPr>
          <w:sz w:val="28"/>
        </w:rPr>
        <w:t xml:space="preserve">4.1. Организация научно-исследовательской деятельности студентов и их участие в НИР </w:t>
      </w:r>
    </w:p>
    <w:p w:rsidR="00A34DF2" w:rsidRDefault="00A34DF2" w:rsidP="00A34DF2">
      <w:pPr>
        <w:widowControl/>
        <w:autoSpaceDE/>
        <w:autoSpaceDN/>
        <w:adjustRightInd/>
        <w:spacing w:line="360" w:lineRule="auto"/>
        <w:ind w:left="360" w:firstLine="349"/>
        <w:jc w:val="both"/>
        <w:rPr>
          <w:sz w:val="28"/>
        </w:rPr>
      </w:pPr>
      <w:r>
        <w:rPr>
          <w:sz w:val="28"/>
        </w:rPr>
        <w:t>4.2. Результативность научно-исследовательской деятельности студентов</w:t>
      </w:r>
    </w:p>
    <w:p w:rsidR="00C70123" w:rsidRDefault="00C70123" w:rsidP="00715A2E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line="360" w:lineRule="auto"/>
        <w:ind w:left="360"/>
        <w:jc w:val="both"/>
        <w:rPr>
          <w:sz w:val="28"/>
        </w:rPr>
      </w:pPr>
      <w:r w:rsidRPr="00C70123">
        <w:rPr>
          <w:sz w:val="28"/>
        </w:rPr>
        <w:t xml:space="preserve">Планирование научно-исследовательских работ </w:t>
      </w:r>
      <w:r>
        <w:rPr>
          <w:sz w:val="28"/>
        </w:rPr>
        <w:t>филиала</w:t>
      </w:r>
      <w:r w:rsidRPr="00C70123">
        <w:rPr>
          <w:sz w:val="28"/>
        </w:rPr>
        <w:t xml:space="preserve"> на 20</w:t>
      </w:r>
      <w:r w:rsidR="004F5884">
        <w:rPr>
          <w:sz w:val="28"/>
        </w:rPr>
        <w:t>20</w:t>
      </w:r>
      <w:r w:rsidR="009F6B67" w:rsidRPr="009F6B67">
        <w:rPr>
          <w:sz w:val="28"/>
        </w:rPr>
        <w:t xml:space="preserve"> </w:t>
      </w:r>
      <w:r w:rsidRPr="00C70123">
        <w:rPr>
          <w:sz w:val="28"/>
        </w:rPr>
        <w:t>год</w:t>
      </w:r>
    </w:p>
    <w:p w:rsidR="004756EA" w:rsidRDefault="004756EA" w:rsidP="00715A2E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line="360" w:lineRule="auto"/>
        <w:ind w:left="360"/>
        <w:jc w:val="both"/>
        <w:rPr>
          <w:sz w:val="28"/>
        </w:rPr>
      </w:pPr>
      <w:r>
        <w:rPr>
          <w:sz w:val="28"/>
        </w:rPr>
        <w:t>Пояснительная записка к аннотированному отчету</w:t>
      </w:r>
    </w:p>
    <w:p w:rsidR="004756EA" w:rsidRDefault="004756EA" w:rsidP="004756EA">
      <w:pPr>
        <w:pStyle w:val="a4"/>
      </w:pPr>
      <w:r>
        <w:br w:type="page"/>
      </w:r>
      <w:r>
        <w:lastRenderedPageBreak/>
        <w:t>1. Общие свед</w:t>
      </w:r>
      <w:r w:rsidR="002060BD">
        <w:t>ения о филиале за 20</w:t>
      </w:r>
      <w:r w:rsidR="00BD3CFE">
        <w:t>1</w:t>
      </w:r>
      <w:r w:rsidR="004F5884">
        <w:t>9</w:t>
      </w:r>
      <w:r>
        <w:t xml:space="preserve"> год</w:t>
      </w:r>
    </w:p>
    <w:p w:rsidR="004756EA" w:rsidRDefault="004756EA" w:rsidP="004756EA">
      <w:pPr>
        <w:pStyle w:val="a4"/>
      </w:pPr>
    </w:p>
    <w:p w:rsidR="004756EA" w:rsidRDefault="002060BD" w:rsidP="0072771C">
      <w:pPr>
        <w:pStyle w:val="a4"/>
        <w:numPr>
          <w:ilvl w:val="1"/>
          <w:numId w:val="6"/>
        </w:numPr>
      </w:pPr>
      <w:r>
        <w:t xml:space="preserve">Штатный состав филиала 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627"/>
        <w:gridCol w:w="1302"/>
        <w:gridCol w:w="1825"/>
        <w:gridCol w:w="1094"/>
        <w:gridCol w:w="2193"/>
        <w:gridCol w:w="1958"/>
      </w:tblGrid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во (</w:t>
            </w:r>
            <w:r>
              <w:rPr>
                <w:i/>
                <w:iCs/>
                <w:sz w:val="26"/>
              </w:rPr>
              <w:t>полн</w:t>
            </w:r>
            <w:r>
              <w:rPr>
                <w:i/>
                <w:iCs/>
                <w:sz w:val="26"/>
              </w:rPr>
              <w:t>о</w:t>
            </w:r>
            <w:r>
              <w:rPr>
                <w:i/>
                <w:iCs/>
                <w:sz w:val="26"/>
              </w:rPr>
              <w:t>стью</w:t>
            </w:r>
            <w:r>
              <w:rPr>
                <w:sz w:val="26"/>
              </w:rPr>
              <w:t>)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Год ро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дения</w:t>
            </w:r>
          </w:p>
        </w:tc>
        <w:tc>
          <w:tcPr>
            <w:tcW w:w="1825" w:type="dxa"/>
          </w:tcPr>
          <w:p w:rsidR="0072771C" w:rsidRPr="00E54880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Основной 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ботник</w:t>
            </w:r>
            <w:r w:rsidRPr="00E54880">
              <w:rPr>
                <w:sz w:val="26"/>
              </w:rPr>
              <w:t>/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вместитель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Ученая степень</w:t>
            </w: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Специальность по защищенной диссертации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t>Высоцкая Тат</w:t>
            </w:r>
            <w:r>
              <w:t>ь</w:t>
            </w:r>
            <w:r>
              <w:t>яна Алексан</w:t>
            </w:r>
            <w:r>
              <w:t>д</w:t>
            </w:r>
            <w:r>
              <w:t>ровна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родного хозя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Зав. кафедрой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t>Васильев Ко</w:t>
            </w:r>
            <w:r>
              <w:t>н</w:t>
            </w:r>
            <w:r>
              <w:t>стантин Петр</w:t>
            </w:r>
            <w:r>
              <w:t>о</w:t>
            </w:r>
            <w:r>
              <w:t>вич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Доцент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t>Овсянникова Ирина Алекс</w:t>
            </w:r>
            <w:r>
              <w:t>е</w:t>
            </w:r>
            <w:r>
              <w:t>евна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Иностранный язык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ватель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proofErr w:type="spellStart"/>
            <w:r>
              <w:t>Петрунева</w:t>
            </w:r>
            <w:proofErr w:type="spellEnd"/>
            <w:r>
              <w:t xml:space="preserve"> Ир</w:t>
            </w:r>
            <w:r>
              <w:t>и</w:t>
            </w:r>
            <w:r>
              <w:t>на Сергеевна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ватель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7" w:type="dxa"/>
          </w:tcPr>
          <w:p w:rsidR="0072771C" w:rsidRDefault="00CD6C81" w:rsidP="00CF2B72">
            <w:pPr>
              <w:jc w:val="center"/>
              <w:rPr>
                <w:sz w:val="28"/>
              </w:rPr>
            </w:pPr>
            <w:r>
              <w:t>Захарченко Елена Никол</w:t>
            </w:r>
            <w:r>
              <w:t>а</w:t>
            </w:r>
            <w:r>
              <w:t>евна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  <w:r w:rsidR="00CD6C81">
              <w:rPr>
                <w:sz w:val="28"/>
              </w:rPr>
              <w:t>6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ватель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proofErr w:type="spellStart"/>
            <w:r>
              <w:t>Кубабшева</w:t>
            </w:r>
            <w:proofErr w:type="spellEnd"/>
            <w:r>
              <w:t xml:space="preserve"> Елена Алекса</w:t>
            </w:r>
            <w:r>
              <w:t>н</w:t>
            </w:r>
            <w:r>
              <w:t>дровна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КИН</w:t>
            </w: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Доцент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proofErr w:type="spellStart"/>
            <w:r>
              <w:t>Мишустина</w:t>
            </w:r>
            <w:proofErr w:type="spellEnd"/>
            <w:r>
              <w:t xml:space="preserve"> Елена Алекс</w:t>
            </w:r>
            <w:r>
              <w:t>е</w:t>
            </w:r>
            <w:r>
              <w:t>евна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КФН</w:t>
            </w: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Педагогика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Доцент</w:t>
            </w:r>
          </w:p>
        </w:tc>
      </w:tr>
      <w:tr w:rsidR="0072771C" w:rsidTr="00CF2B72">
        <w:tc>
          <w:tcPr>
            <w:tcW w:w="567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7" w:type="dxa"/>
          </w:tcPr>
          <w:p w:rsidR="0072771C" w:rsidRDefault="0072771C" w:rsidP="00CF2B72">
            <w:pPr>
              <w:jc w:val="center"/>
            </w:pPr>
            <w:r>
              <w:t>Власова Галина Борисовна</w:t>
            </w:r>
          </w:p>
        </w:tc>
        <w:tc>
          <w:tcPr>
            <w:tcW w:w="1302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  <w:tc>
          <w:tcPr>
            <w:tcW w:w="1825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ДЮН</w:t>
            </w:r>
          </w:p>
        </w:tc>
        <w:tc>
          <w:tcPr>
            <w:tcW w:w="2193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Юриспруденция</w:t>
            </w:r>
          </w:p>
        </w:tc>
        <w:tc>
          <w:tcPr>
            <w:tcW w:w="1958" w:type="dxa"/>
          </w:tcPr>
          <w:p w:rsidR="0072771C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9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</w:pPr>
            <w:r w:rsidRPr="004439F3">
              <w:t>Кондрова Нат</w:t>
            </w:r>
            <w:r w:rsidRPr="004439F3">
              <w:t>а</w:t>
            </w:r>
            <w:r w:rsidRPr="004439F3">
              <w:t>лья Николаевна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1978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Ст. препод</w:t>
            </w:r>
            <w:r w:rsidRPr="004439F3">
              <w:rPr>
                <w:sz w:val="28"/>
              </w:rPr>
              <w:t>а</w:t>
            </w:r>
            <w:r w:rsidRPr="004439F3">
              <w:rPr>
                <w:sz w:val="28"/>
              </w:rPr>
              <w:t>ватель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10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</w:pPr>
            <w:proofErr w:type="spellStart"/>
            <w:r w:rsidRPr="004439F3">
              <w:t>Улезько</w:t>
            </w:r>
            <w:proofErr w:type="spellEnd"/>
            <w:r w:rsidRPr="004439F3">
              <w:t xml:space="preserve"> </w:t>
            </w:r>
            <w:proofErr w:type="spellStart"/>
            <w:r w:rsidRPr="004439F3">
              <w:t>Аэлита</w:t>
            </w:r>
            <w:proofErr w:type="spellEnd"/>
            <w:r w:rsidRPr="004439F3">
              <w:t xml:space="preserve"> Юрьевна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1962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КЮН</w:t>
            </w: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Юриспруденция</w:t>
            </w: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Доцент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11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</w:pPr>
            <w:proofErr w:type="spellStart"/>
            <w:r w:rsidRPr="004439F3">
              <w:t>Татьянченко</w:t>
            </w:r>
            <w:proofErr w:type="spellEnd"/>
            <w:r w:rsidRPr="004439F3">
              <w:t xml:space="preserve"> Людмила Е</w:t>
            </w:r>
            <w:r w:rsidRPr="004439F3">
              <w:t>в</w:t>
            </w:r>
            <w:r w:rsidRPr="004439F3">
              <w:t>геньевна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1973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Ст. препод</w:t>
            </w:r>
            <w:r w:rsidRPr="004439F3">
              <w:rPr>
                <w:sz w:val="28"/>
              </w:rPr>
              <w:t>а</w:t>
            </w:r>
            <w:r w:rsidRPr="004439F3">
              <w:rPr>
                <w:sz w:val="28"/>
              </w:rPr>
              <w:t>ватель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12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</w:pPr>
            <w:r w:rsidRPr="004439F3">
              <w:t>Маркин Сергей Владимирович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1961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Ст. препод</w:t>
            </w:r>
            <w:r w:rsidRPr="004439F3">
              <w:rPr>
                <w:sz w:val="28"/>
              </w:rPr>
              <w:t>а</w:t>
            </w:r>
            <w:r w:rsidRPr="004439F3">
              <w:rPr>
                <w:sz w:val="28"/>
              </w:rPr>
              <w:t>ватель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13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t>Фоменко Елена Викторовна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1979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Ст. препод</w:t>
            </w:r>
            <w:r w:rsidRPr="004439F3">
              <w:rPr>
                <w:sz w:val="28"/>
              </w:rPr>
              <w:t>а</w:t>
            </w:r>
            <w:r w:rsidRPr="004439F3">
              <w:rPr>
                <w:sz w:val="28"/>
              </w:rPr>
              <w:t>ватель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14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t>Седых Юлия Андреевна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1978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Доцент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15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t>Шумилин Евг</w:t>
            </w:r>
            <w:r w:rsidRPr="004439F3">
              <w:t>е</w:t>
            </w:r>
            <w:r w:rsidRPr="004439F3">
              <w:t>ний Петрович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1941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основной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КЭН</w:t>
            </w: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2"/>
                <w:szCs w:val="22"/>
              </w:rPr>
            </w:pPr>
            <w:r w:rsidRPr="004439F3">
              <w:rPr>
                <w:sz w:val="22"/>
                <w:szCs w:val="22"/>
              </w:rPr>
              <w:t>Экономика и упра</w:t>
            </w:r>
            <w:r w:rsidRPr="004439F3">
              <w:rPr>
                <w:sz w:val="22"/>
                <w:szCs w:val="22"/>
              </w:rPr>
              <w:t>в</w:t>
            </w:r>
            <w:r w:rsidRPr="004439F3">
              <w:rPr>
                <w:sz w:val="22"/>
                <w:szCs w:val="22"/>
              </w:rPr>
              <w:t>ление народным х</w:t>
            </w:r>
            <w:r w:rsidRPr="004439F3">
              <w:rPr>
                <w:sz w:val="22"/>
                <w:szCs w:val="22"/>
              </w:rPr>
              <w:t>о</w:t>
            </w:r>
            <w:r w:rsidRPr="004439F3">
              <w:rPr>
                <w:sz w:val="22"/>
                <w:szCs w:val="22"/>
              </w:rPr>
              <w:t>зяйством</w:t>
            </w: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Профессор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16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proofErr w:type="spellStart"/>
            <w:r w:rsidRPr="004439F3">
              <w:t>Кленицкая</w:t>
            </w:r>
            <w:proofErr w:type="spellEnd"/>
            <w:r w:rsidRPr="004439F3">
              <w:t xml:space="preserve"> Светлана Ив</w:t>
            </w:r>
            <w:r w:rsidRPr="004439F3">
              <w:t>а</w:t>
            </w:r>
            <w:r w:rsidRPr="004439F3">
              <w:t>новна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1959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основной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Философия</w:t>
            </w: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Доцент</w:t>
            </w:r>
          </w:p>
        </w:tc>
      </w:tr>
      <w:tr w:rsidR="0072771C" w:rsidRPr="004439F3" w:rsidTr="00CF2B72">
        <w:tc>
          <w:tcPr>
            <w:tcW w:w="567" w:type="dxa"/>
          </w:tcPr>
          <w:p w:rsidR="0072771C" w:rsidRPr="004439F3" w:rsidRDefault="0072771C" w:rsidP="00B474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47449">
              <w:rPr>
                <w:sz w:val="28"/>
              </w:rPr>
              <w:t>7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</w:pPr>
            <w:r w:rsidRPr="004439F3">
              <w:t>Магомедова Ирина Миха</w:t>
            </w:r>
            <w:r w:rsidRPr="004439F3">
              <w:t>й</w:t>
            </w:r>
            <w:r w:rsidRPr="004439F3">
              <w:t>ловна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1965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Ст. препод</w:t>
            </w:r>
            <w:r w:rsidRPr="004439F3">
              <w:rPr>
                <w:sz w:val="28"/>
              </w:rPr>
              <w:t>а</w:t>
            </w:r>
            <w:r w:rsidRPr="004439F3">
              <w:rPr>
                <w:sz w:val="28"/>
              </w:rPr>
              <w:t>ватель</w:t>
            </w:r>
          </w:p>
        </w:tc>
      </w:tr>
      <w:tr w:rsidR="0072771C" w:rsidTr="00CF2B72">
        <w:tc>
          <w:tcPr>
            <w:tcW w:w="567" w:type="dxa"/>
          </w:tcPr>
          <w:p w:rsidR="0072771C" w:rsidRPr="004439F3" w:rsidRDefault="00B47449" w:rsidP="00CF2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27" w:type="dxa"/>
          </w:tcPr>
          <w:p w:rsidR="0072771C" w:rsidRPr="004439F3" w:rsidRDefault="0072771C" w:rsidP="00CF2B72">
            <w:pPr>
              <w:jc w:val="center"/>
            </w:pPr>
            <w:r w:rsidRPr="004439F3">
              <w:t>Ткачева Нат</w:t>
            </w:r>
            <w:r w:rsidRPr="004439F3">
              <w:t>а</w:t>
            </w:r>
            <w:r w:rsidRPr="004439F3">
              <w:t>лья Ивановна</w:t>
            </w:r>
          </w:p>
        </w:tc>
        <w:tc>
          <w:tcPr>
            <w:tcW w:w="1302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1971</w:t>
            </w:r>
          </w:p>
        </w:tc>
        <w:tc>
          <w:tcPr>
            <w:tcW w:w="1825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совместитель</w:t>
            </w:r>
          </w:p>
        </w:tc>
        <w:tc>
          <w:tcPr>
            <w:tcW w:w="1094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2193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72771C" w:rsidRPr="004439F3" w:rsidRDefault="0072771C" w:rsidP="00CF2B72">
            <w:pPr>
              <w:jc w:val="center"/>
              <w:rPr>
                <w:sz w:val="28"/>
              </w:rPr>
            </w:pPr>
            <w:r w:rsidRPr="004439F3">
              <w:rPr>
                <w:sz w:val="28"/>
              </w:rPr>
              <w:t>преподаватель</w:t>
            </w:r>
          </w:p>
        </w:tc>
      </w:tr>
    </w:tbl>
    <w:p w:rsidR="0072771C" w:rsidRDefault="0072771C" w:rsidP="0072771C">
      <w:pPr>
        <w:pStyle w:val="a4"/>
        <w:ind w:left="720"/>
        <w:jc w:val="left"/>
      </w:pPr>
    </w:p>
    <w:p w:rsidR="004756EA" w:rsidRDefault="004756EA" w:rsidP="004756EA">
      <w:pPr>
        <w:jc w:val="center"/>
        <w:rPr>
          <w:b/>
          <w:bCs/>
          <w:sz w:val="28"/>
        </w:rPr>
      </w:pPr>
    </w:p>
    <w:p w:rsidR="00D962B0" w:rsidRDefault="00884C12" w:rsidP="00884C12">
      <w:pPr>
        <w:pStyle w:val="1"/>
        <w:spacing w:line="240" w:lineRule="auto"/>
        <w:rPr>
          <w:b/>
          <w:bCs/>
        </w:rPr>
      </w:pPr>
      <w:r w:rsidRPr="00884C12">
        <w:rPr>
          <w:b/>
          <w:bCs/>
        </w:rPr>
        <w:t xml:space="preserve">1.2. Распределение кадров высшей научной квалификации филиала </w:t>
      </w:r>
    </w:p>
    <w:p w:rsidR="004756EA" w:rsidRDefault="00884C12" w:rsidP="00884C12">
      <w:pPr>
        <w:pStyle w:val="1"/>
        <w:spacing w:line="240" w:lineRule="auto"/>
        <w:rPr>
          <w:b/>
          <w:bCs/>
        </w:rPr>
      </w:pPr>
      <w:r w:rsidRPr="00884C12">
        <w:rPr>
          <w:b/>
          <w:bCs/>
        </w:rPr>
        <w:t xml:space="preserve">по отраслям наук </w:t>
      </w:r>
    </w:p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6"/>
        <w:gridCol w:w="1134"/>
        <w:gridCol w:w="2410"/>
        <w:gridCol w:w="2409"/>
      </w:tblGrid>
      <w:tr w:rsidR="00975448" w:rsidTr="00CF2B72">
        <w:trPr>
          <w:trHeight w:val="915"/>
        </w:trPr>
        <w:tc>
          <w:tcPr>
            <w:tcW w:w="3706" w:type="dxa"/>
            <w:shd w:val="clear" w:color="auto" w:fill="auto"/>
            <w:vAlign w:val="center"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Отрасль науки, по которой пр</w:t>
            </w:r>
            <w:r w:rsidRPr="004756EA">
              <w:rPr>
                <w:sz w:val="24"/>
                <w:szCs w:val="24"/>
              </w:rPr>
              <w:t>и</w:t>
            </w:r>
            <w:r w:rsidRPr="004756EA">
              <w:rPr>
                <w:sz w:val="24"/>
                <w:szCs w:val="24"/>
              </w:rPr>
              <w:t>суждена ученая степень</w:t>
            </w:r>
          </w:p>
        </w:tc>
        <w:tc>
          <w:tcPr>
            <w:tcW w:w="1134" w:type="dxa"/>
            <w:shd w:val="clear" w:color="auto" w:fill="auto"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Код строки</w:t>
            </w:r>
          </w:p>
        </w:tc>
        <w:tc>
          <w:tcPr>
            <w:tcW w:w="2410" w:type="dxa"/>
            <w:shd w:val="clear" w:color="auto" w:fill="auto"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Численность докт</w:t>
            </w:r>
            <w:r w:rsidRPr="004756EA">
              <w:rPr>
                <w:sz w:val="24"/>
                <w:szCs w:val="24"/>
              </w:rPr>
              <w:t>о</w:t>
            </w:r>
            <w:r w:rsidRPr="004756EA">
              <w:rPr>
                <w:sz w:val="24"/>
                <w:szCs w:val="24"/>
              </w:rPr>
              <w:t xml:space="preserve">ров наук                                 </w:t>
            </w:r>
            <w:r w:rsidRPr="004756EA">
              <w:rPr>
                <w:i/>
                <w:iCs/>
                <w:color w:val="800000"/>
              </w:rPr>
              <w:t>(без совместителей)</w:t>
            </w:r>
          </w:p>
        </w:tc>
        <w:tc>
          <w:tcPr>
            <w:tcW w:w="2409" w:type="dxa"/>
            <w:shd w:val="clear" w:color="auto" w:fill="auto"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Численность канд</w:t>
            </w:r>
            <w:r w:rsidRPr="004756EA">
              <w:rPr>
                <w:sz w:val="24"/>
                <w:szCs w:val="24"/>
              </w:rPr>
              <w:t>и</w:t>
            </w:r>
            <w:r w:rsidRPr="004756EA">
              <w:rPr>
                <w:sz w:val="24"/>
                <w:szCs w:val="24"/>
              </w:rPr>
              <w:t xml:space="preserve">датов наук       </w:t>
            </w:r>
            <w:r w:rsidRPr="004756EA">
              <w:rPr>
                <w:i/>
                <w:iCs/>
                <w:color w:val="800000"/>
              </w:rPr>
              <w:t>(без совместителей)</w:t>
            </w:r>
          </w:p>
        </w:tc>
      </w:tr>
      <w:tr w:rsidR="00975448" w:rsidTr="00CF2B72">
        <w:trPr>
          <w:trHeight w:val="25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ind w:firstLineChars="1400" w:firstLine="2520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4</w:t>
            </w:r>
          </w:p>
        </w:tc>
      </w:tr>
      <w:tr w:rsidR="00975448" w:rsidTr="00CF2B72">
        <w:trPr>
          <w:trHeight w:val="630"/>
        </w:trPr>
        <w:tc>
          <w:tcPr>
            <w:tcW w:w="3706" w:type="dxa"/>
            <w:shd w:val="clear" w:color="auto" w:fill="auto"/>
            <w:vAlign w:val="center"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Всего,                                                                                                                  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975448" w:rsidRPr="00B6328C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975448" w:rsidRPr="00B6328C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Химические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Геолого-минералогические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Исторические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Географические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Юридические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Медицинские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Фармацевтические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Ветеринарные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Политические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756EA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5448" w:rsidTr="00CF2B72">
        <w:trPr>
          <w:trHeight w:val="315"/>
        </w:trPr>
        <w:tc>
          <w:tcPr>
            <w:tcW w:w="3706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756EA">
              <w:rPr>
                <w:sz w:val="24"/>
                <w:szCs w:val="24"/>
              </w:rPr>
              <w:t>Прочие науки</w:t>
            </w:r>
          </w:p>
        </w:tc>
        <w:tc>
          <w:tcPr>
            <w:tcW w:w="1134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56EA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975448" w:rsidRPr="004756EA" w:rsidRDefault="00975448" w:rsidP="00CF2B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75448" w:rsidRDefault="00975448" w:rsidP="00975448"/>
    <w:p w:rsidR="00975448" w:rsidRPr="00975448" w:rsidRDefault="00975448" w:rsidP="00975448"/>
    <w:p w:rsidR="009A58E4" w:rsidRDefault="004756EA" w:rsidP="00F928FA">
      <w:pPr>
        <w:pStyle w:val="1"/>
        <w:spacing w:line="240" w:lineRule="auto"/>
        <w:jc w:val="both"/>
        <w:rPr>
          <w:i/>
          <w:iCs/>
          <w:color w:val="800000"/>
          <w:sz w:val="24"/>
          <w:szCs w:val="24"/>
        </w:rPr>
      </w:pPr>
      <w:r w:rsidRPr="004756EA">
        <w:rPr>
          <w:i/>
          <w:iCs/>
          <w:color w:val="800000"/>
          <w:sz w:val="24"/>
          <w:szCs w:val="24"/>
        </w:rPr>
        <w:t>Примечание: В строках таблицы приводится численность работников высшей научной кв</w:t>
      </w:r>
      <w:r w:rsidRPr="004756EA">
        <w:rPr>
          <w:i/>
          <w:iCs/>
          <w:color w:val="800000"/>
          <w:sz w:val="24"/>
          <w:szCs w:val="24"/>
        </w:rPr>
        <w:t>а</w:t>
      </w:r>
      <w:r w:rsidRPr="004756EA">
        <w:rPr>
          <w:i/>
          <w:iCs/>
          <w:color w:val="800000"/>
          <w:sz w:val="24"/>
          <w:szCs w:val="24"/>
        </w:rPr>
        <w:t xml:space="preserve">лификации филиала </w:t>
      </w:r>
      <w:r w:rsidRPr="004756EA">
        <w:rPr>
          <w:b/>
          <w:bCs/>
          <w:i/>
          <w:iCs/>
          <w:color w:val="800000"/>
          <w:sz w:val="24"/>
          <w:szCs w:val="24"/>
        </w:rPr>
        <w:t xml:space="preserve">(без совместителей) </w:t>
      </w:r>
      <w:r w:rsidRPr="004756EA">
        <w:rPr>
          <w:i/>
          <w:iCs/>
          <w:color w:val="800000"/>
          <w:sz w:val="24"/>
          <w:szCs w:val="24"/>
        </w:rPr>
        <w:t>по отраслям наук, по которым присуждена ученая степень (в соответствии с данными дипломов о присвоении ученых степеней)</w:t>
      </w:r>
    </w:p>
    <w:p w:rsidR="00BD0287" w:rsidRDefault="00BD0287" w:rsidP="002060BD">
      <w:pPr>
        <w:pStyle w:val="1"/>
        <w:spacing w:line="240" w:lineRule="auto"/>
        <w:sectPr w:rsidR="00BD0287" w:rsidSect="002060BD">
          <w:headerReference w:type="default" r:id="rId8"/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5A78C8" w:rsidRDefault="005A78C8" w:rsidP="002060BD">
      <w:pPr>
        <w:pStyle w:val="1"/>
        <w:spacing w:line="240" w:lineRule="auto"/>
        <w:rPr>
          <w:b/>
        </w:rPr>
      </w:pPr>
      <w:r w:rsidRPr="005A78C8">
        <w:rPr>
          <w:b/>
        </w:rPr>
        <w:lastRenderedPageBreak/>
        <w:t>1.3. Численность работников</w:t>
      </w:r>
      <w:r>
        <w:rPr>
          <w:b/>
        </w:rPr>
        <w:t xml:space="preserve"> филиала</w:t>
      </w:r>
      <w:r w:rsidRPr="005A78C8">
        <w:rPr>
          <w:b/>
        </w:rPr>
        <w:t xml:space="preserve"> </w:t>
      </w:r>
    </w:p>
    <w:p w:rsidR="00BD0287" w:rsidRDefault="00BD0287" w:rsidP="002060BD">
      <w:pPr>
        <w:pStyle w:val="1"/>
        <w:spacing w:line="240" w:lineRule="auto"/>
        <w:rPr>
          <w:b/>
        </w:rPr>
      </w:pPr>
    </w:p>
    <w:tbl>
      <w:tblPr>
        <w:tblW w:w="513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53"/>
        <w:gridCol w:w="658"/>
        <w:gridCol w:w="1276"/>
        <w:gridCol w:w="1417"/>
        <w:gridCol w:w="1276"/>
        <w:gridCol w:w="1276"/>
        <w:gridCol w:w="1276"/>
        <w:gridCol w:w="1417"/>
        <w:gridCol w:w="1417"/>
      </w:tblGrid>
      <w:tr w:rsidR="00BF7FB6" w:rsidRPr="00122E3F" w:rsidTr="00122E3F">
        <w:trPr>
          <w:cantSplit/>
          <w:trHeight w:val="272"/>
          <w:tblHeader/>
        </w:trPr>
        <w:tc>
          <w:tcPr>
            <w:tcW w:w="5153" w:type="dxa"/>
            <w:vMerge w:val="restart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Профессиональные квалификационные </w:t>
            </w:r>
            <w:r w:rsidRPr="00122E3F">
              <w:rPr>
                <w:rFonts w:ascii="Times New Roman" w:hAnsi="Times New Roman" w:cs="Times New Roman"/>
              </w:rPr>
              <w:br/>
              <w:t>группы должностей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Код </w:t>
            </w:r>
            <w:r w:rsidRPr="00122E3F">
              <w:rPr>
                <w:rFonts w:ascii="Times New Roman" w:hAnsi="Times New Roman" w:cs="Times New Roman"/>
              </w:rPr>
              <w:br/>
              <w:t>стр</w:t>
            </w:r>
            <w:r w:rsidRPr="00122E3F">
              <w:rPr>
                <w:rFonts w:ascii="Times New Roman" w:hAnsi="Times New Roman" w:cs="Times New Roman"/>
              </w:rPr>
              <w:t>о</w:t>
            </w:r>
            <w:r w:rsidRPr="00122E3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Работники по основной дол</w:t>
            </w:r>
            <w:r w:rsidRPr="00122E3F">
              <w:rPr>
                <w:rFonts w:ascii="Times New Roman" w:hAnsi="Times New Roman" w:cs="Times New Roman"/>
              </w:rPr>
              <w:t>ж</w:t>
            </w:r>
            <w:r w:rsidRPr="00122E3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Внутренние совместители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Внешние совместители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В том числе принимали участие в в</w:t>
            </w:r>
            <w:r w:rsidRPr="00122E3F">
              <w:rPr>
                <w:rFonts w:ascii="Times New Roman" w:hAnsi="Times New Roman" w:cs="Times New Roman"/>
              </w:rPr>
              <w:t>ы</w:t>
            </w:r>
            <w:r w:rsidRPr="00122E3F">
              <w:rPr>
                <w:rFonts w:ascii="Times New Roman" w:hAnsi="Times New Roman" w:cs="Times New Roman"/>
              </w:rPr>
              <w:t>полнении НИР</w:t>
            </w:r>
          </w:p>
        </w:tc>
      </w:tr>
      <w:tr w:rsidR="00BF7FB6" w:rsidRPr="00122E3F" w:rsidTr="00122E3F">
        <w:trPr>
          <w:cantSplit/>
          <w:trHeight w:val="272"/>
          <w:tblHeader/>
        </w:trPr>
        <w:tc>
          <w:tcPr>
            <w:tcW w:w="5153" w:type="dxa"/>
            <w:vMerge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сумма занятых ставок, долей ставок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сумма зан</w:t>
            </w:r>
            <w:r w:rsidRPr="00122E3F">
              <w:rPr>
                <w:rFonts w:ascii="Times New Roman" w:hAnsi="Times New Roman" w:cs="Times New Roman"/>
              </w:rPr>
              <w:t>я</w:t>
            </w:r>
            <w:r w:rsidRPr="00122E3F">
              <w:rPr>
                <w:rFonts w:ascii="Times New Roman" w:hAnsi="Times New Roman" w:cs="Times New Roman"/>
              </w:rPr>
              <w:t>тых ставок, долей ставок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сумма занятых ставок, долей ставок</w:t>
            </w:r>
          </w:p>
        </w:tc>
        <w:tc>
          <w:tcPr>
            <w:tcW w:w="1417" w:type="dxa"/>
            <w:vMerge/>
            <w:shd w:val="clear" w:color="auto" w:fill="auto"/>
          </w:tcPr>
          <w:p w:rsidR="00BF7FB6" w:rsidRPr="00122E3F" w:rsidRDefault="00BF7FB6" w:rsidP="00122E3F">
            <w:pPr>
              <w:pStyle w:val="a9"/>
              <w:spacing w:line="276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</w:tr>
      <w:tr w:rsidR="00BF7FB6" w:rsidRPr="00122E3F" w:rsidTr="00122E3F">
        <w:trPr>
          <w:cantSplit/>
          <w:trHeight w:val="272"/>
          <w:tblHeader/>
        </w:trPr>
        <w:tc>
          <w:tcPr>
            <w:tcW w:w="5153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9</w:t>
            </w:r>
          </w:p>
        </w:tc>
      </w:tr>
      <w:tr w:rsidR="00BF7FB6" w:rsidRPr="00122E3F" w:rsidTr="00122E3F">
        <w:trPr>
          <w:cantSplit/>
          <w:trHeight w:val="272"/>
        </w:trPr>
        <w:tc>
          <w:tcPr>
            <w:tcW w:w="5153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Всего (сумма строк 2, 3, 13), </w:t>
            </w:r>
          </w:p>
          <w:p w:rsidR="00BF7FB6" w:rsidRPr="00122E3F" w:rsidRDefault="00BF7FB6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F7FB6" w:rsidRPr="00122E3F" w:rsidTr="00122E3F">
        <w:trPr>
          <w:cantSplit/>
          <w:trHeight w:val="418"/>
        </w:trPr>
        <w:tc>
          <w:tcPr>
            <w:tcW w:w="5153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руководители вуза (организации)</w:t>
            </w:r>
            <w:r w:rsidR="009E0FE3">
              <w:rPr>
                <w:rFonts w:ascii="Times New Roman" w:hAnsi="Times New Roman" w:cs="Times New Roman"/>
              </w:rPr>
              <w:t xml:space="preserve"> (</w:t>
            </w:r>
            <w:r w:rsidR="007B006E" w:rsidRPr="007B006E">
              <w:rPr>
                <w:rFonts w:ascii="Times New Roman" w:hAnsi="Times New Roman" w:cs="Times New Roman"/>
                <w:b/>
                <w:u w:val="single"/>
              </w:rPr>
              <w:t>только</w:t>
            </w:r>
            <w:r w:rsidR="007B006E">
              <w:rPr>
                <w:rFonts w:ascii="Times New Roman" w:hAnsi="Times New Roman" w:cs="Times New Roman"/>
              </w:rPr>
              <w:t xml:space="preserve"> </w:t>
            </w:r>
            <w:r w:rsidR="009E0FE3" w:rsidRPr="0094087A">
              <w:rPr>
                <w:rFonts w:ascii="Times New Roman" w:hAnsi="Times New Roman" w:cs="Times New Roman"/>
                <w:b/>
              </w:rPr>
              <w:t>ректор, пр</w:t>
            </w:r>
            <w:r w:rsidR="009E0FE3" w:rsidRPr="0094087A">
              <w:rPr>
                <w:rFonts w:ascii="Times New Roman" w:hAnsi="Times New Roman" w:cs="Times New Roman"/>
                <w:b/>
              </w:rPr>
              <w:t>о</w:t>
            </w:r>
            <w:r w:rsidR="009E0FE3" w:rsidRPr="0094087A">
              <w:rPr>
                <w:rFonts w:ascii="Times New Roman" w:hAnsi="Times New Roman" w:cs="Times New Roman"/>
                <w:b/>
              </w:rPr>
              <w:t>ректоры</w:t>
            </w:r>
            <w:r w:rsidR="009E0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F7FB6" w:rsidRPr="00122E3F" w:rsidRDefault="00BF7FB6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5671" w:rsidRPr="00122E3F" w:rsidTr="00122E3F">
        <w:trPr>
          <w:cantSplit/>
          <w:trHeight w:val="272"/>
        </w:trPr>
        <w:tc>
          <w:tcPr>
            <w:tcW w:w="5153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работники подразделений вуза, реализующих функции высшего и дополнительного профессионального образ</w:t>
            </w:r>
            <w:r w:rsidRPr="00122E3F">
              <w:rPr>
                <w:rFonts w:ascii="Times New Roman" w:hAnsi="Times New Roman" w:cs="Times New Roman"/>
              </w:rPr>
              <w:t>о</w:t>
            </w:r>
            <w:r w:rsidRPr="00122E3F">
              <w:rPr>
                <w:rFonts w:ascii="Times New Roman" w:hAnsi="Times New Roman" w:cs="Times New Roman"/>
              </w:rPr>
              <w:t>вания, всего (сумма строк 4-6),</w:t>
            </w:r>
          </w:p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AD1CF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AD1CF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AD1CF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AD1CF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AD1CF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AD1CF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5671" w:rsidRPr="00122E3F" w:rsidTr="00122E3F">
        <w:trPr>
          <w:cantSplit/>
          <w:trHeight w:val="454"/>
        </w:trPr>
        <w:tc>
          <w:tcPr>
            <w:tcW w:w="5153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   руководители структурных подразделений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087A">
              <w:rPr>
                <w:rFonts w:ascii="Times New Roman" w:hAnsi="Times New Roman" w:cs="Times New Roman"/>
                <w:b/>
              </w:rPr>
              <w:t>фили</w:t>
            </w:r>
            <w:r w:rsidRPr="0094087A">
              <w:rPr>
                <w:rFonts w:ascii="Times New Roman" w:hAnsi="Times New Roman" w:cs="Times New Roman"/>
                <w:b/>
              </w:rPr>
              <w:t>а</w:t>
            </w:r>
            <w:r w:rsidRPr="0094087A">
              <w:rPr>
                <w:rFonts w:ascii="Times New Roman" w:hAnsi="Times New Roman" w:cs="Times New Roman"/>
                <w:b/>
              </w:rPr>
              <w:t>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671" w:rsidRPr="00122E3F" w:rsidTr="00122E3F">
        <w:trPr>
          <w:cantSplit/>
          <w:trHeight w:val="419"/>
        </w:trPr>
        <w:tc>
          <w:tcPr>
            <w:tcW w:w="5153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   профессорско-преподавательский состав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417" w:type="dxa"/>
            <w:shd w:val="clear" w:color="auto" w:fill="auto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671" w:rsidRPr="00122E3F" w:rsidTr="00122E3F">
        <w:trPr>
          <w:cantSplit/>
          <w:trHeight w:val="272"/>
        </w:trPr>
        <w:tc>
          <w:tcPr>
            <w:tcW w:w="5153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   административно-хозяйственный,</w:t>
            </w:r>
          </w:p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   учебно-вспомогательный и прочий</w:t>
            </w:r>
          </w:p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   обслуживающий персонал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5671" w:rsidRPr="00122E3F" w:rsidTr="00122E3F">
        <w:trPr>
          <w:cantSplit/>
          <w:trHeight w:val="272"/>
        </w:trPr>
        <w:tc>
          <w:tcPr>
            <w:tcW w:w="5153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работники иных профессиональных квалификационных групп должностей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D5671" w:rsidRPr="00122E3F" w:rsidRDefault="001D5671" w:rsidP="00122E3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7FB6" w:rsidRDefault="00BF7FB6" w:rsidP="00BF7FB6"/>
    <w:p w:rsidR="009F6B67" w:rsidRDefault="009F6B67" w:rsidP="00BF7FB6"/>
    <w:p w:rsidR="009F6B67" w:rsidRPr="00BF7FB6" w:rsidRDefault="009F6B67" w:rsidP="00BF7FB6">
      <w:pPr>
        <w:sectPr w:rsidR="009F6B67" w:rsidRPr="00BF7FB6" w:rsidSect="00BD0287">
          <w:pgSz w:w="16834" w:h="11909" w:orient="landscape"/>
          <w:pgMar w:top="1134" w:right="1134" w:bottom="851" w:left="1134" w:header="720" w:footer="720" w:gutter="0"/>
          <w:cols w:space="60"/>
          <w:noEndnote/>
          <w:docGrid w:linePitch="272"/>
        </w:sectPr>
      </w:pPr>
    </w:p>
    <w:p w:rsidR="002060BD" w:rsidRDefault="005A78C8" w:rsidP="002060BD">
      <w:pPr>
        <w:pStyle w:val="1"/>
        <w:spacing w:line="240" w:lineRule="auto"/>
        <w:rPr>
          <w:b/>
        </w:rPr>
      </w:pPr>
      <w:r>
        <w:rPr>
          <w:b/>
        </w:rPr>
        <w:lastRenderedPageBreak/>
        <w:t>1.4</w:t>
      </w:r>
      <w:r w:rsidR="00D962B0" w:rsidRPr="00D962B0">
        <w:rPr>
          <w:b/>
        </w:rPr>
        <w:t>.</w:t>
      </w:r>
      <w:r w:rsidR="00D962B0">
        <w:t xml:space="preserve"> </w:t>
      </w:r>
      <w:r w:rsidR="00D962B0" w:rsidRPr="002060BD">
        <w:rPr>
          <w:b/>
        </w:rPr>
        <w:t xml:space="preserve">Возрастной состав работников </w:t>
      </w:r>
      <w:r w:rsidR="00D962B0">
        <w:rPr>
          <w:b/>
        </w:rPr>
        <w:t>филиала</w:t>
      </w:r>
    </w:p>
    <w:p w:rsidR="002060BD" w:rsidRDefault="002060BD" w:rsidP="002060BD"/>
    <w:tbl>
      <w:tblPr>
        <w:tblW w:w="493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350"/>
        <w:gridCol w:w="651"/>
        <w:gridCol w:w="876"/>
        <w:gridCol w:w="720"/>
        <w:gridCol w:w="720"/>
        <w:gridCol w:w="720"/>
        <w:gridCol w:w="720"/>
        <w:gridCol w:w="720"/>
        <w:gridCol w:w="720"/>
        <w:gridCol w:w="801"/>
      </w:tblGrid>
      <w:tr w:rsidR="00A618B5" w:rsidRPr="00A618B5" w:rsidTr="00A618B5">
        <w:trPr>
          <w:cantSplit/>
          <w:trHeight w:val="284"/>
          <w:tblHeader/>
        </w:trPr>
        <w:tc>
          <w:tcPr>
            <w:tcW w:w="3350" w:type="dxa"/>
            <w:vMerge w:val="restart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Профессиональные квалификац</w:t>
            </w: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онные группы должностей</w:t>
            </w:r>
          </w:p>
        </w:tc>
        <w:tc>
          <w:tcPr>
            <w:tcW w:w="651" w:type="dxa"/>
            <w:vMerge w:val="restart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76" w:type="dxa"/>
            <w:vMerge w:val="restart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чел.</w:t>
            </w:r>
          </w:p>
        </w:tc>
        <w:tc>
          <w:tcPr>
            <w:tcW w:w="5121" w:type="dxa"/>
            <w:gridSpan w:val="7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60" w:after="6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работников по основной должности </w:t>
            </w: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(без совместителей) в возрасте, чел.</w:t>
            </w:r>
          </w:p>
        </w:tc>
      </w:tr>
      <w:tr w:rsidR="00A618B5" w:rsidRPr="00A618B5" w:rsidTr="00A618B5">
        <w:trPr>
          <w:cantSplit/>
          <w:trHeight w:val="352"/>
          <w:tblHeader/>
        </w:trPr>
        <w:tc>
          <w:tcPr>
            <w:tcW w:w="3350" w:type="dxa"/>
            <w:vMerge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29 лет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30 - 35 лет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36 - 39 лет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40 - 49 лет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50 - 59 лет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60 - 69 лет</w:t>
            </w: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и более лет</w:t>
            </w: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9"/>
              <w:shd w:val="clear" w:color="auto" w:fill="FFFFFF"/>
              <w:spacing w:before="40" w:after="4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618B5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10</w:t>
            </w:r>
          </w:p>
        </w:tc>
      </w:tr>
      <w:tr w:rsidR="009F6B67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9F6B67" w:rsidRPr="00122E3F" w:rsidRDefault="009F6B67" w:rsidP="009F6B6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122E3F">
              <w:rPr>
                <w:rFonts w:ascii="Times New Roman" w:hAnsi="Times New Roman" w:cs="Times New Roman"/>
              </w:rPr>
              <w:t xml:space="preserve">Всего (сумма строк 2, 3, 13), </w:t>
            </w:r>
          </w:p>
          <w:p w:rsidR="009F6B67" w:rsidRPr="00A618B5" w:rsidRDefault="009F6B67" w:rsidP="009F6B67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olor w:val="000000"/>
              </w:rPr>
            </w:pPr>
            <w:r w:rsidRPr="00122E3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51" w:type="dxa"/>
            <w:vAlign w:val="center"/>
          </w:tcPr>
          <w:p w:rsidR="009F6B67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6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>Руководители вуза (организации)</w:t>
            </w:r>
            <w:r w:rsidR="009E0FE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B006E" w:rsidRPr="007B006E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только </w:t>
            </w:r>
            <w:r w:rsidR="009E0FE3" w:rsidRPr="0094087A">
              <w:rPr>
                <w:rFonts w:ascii="Times New Roman" w:hAnsi="Times New Roman" w:cs="Times New Roman"/>
                <w:b/>
                <w:color w:val="000000"/>
              </w:rPr>
              <w:t>ректор, проректоры</w:t>
            </w:r>
            <w:r w:rsidR="009E0FE3">
              <w:rPr>
                <w:rFonts w:ascii="Times New Roman" w:hAnsi="Times New Roman" w:cs="Times New Roman"/>
                <w:color w:val="000000"/>
              </w:rPr>
              <w:t>)</w:t>
            </w:r>
            <w:r w:rsidRPr="00A618B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- доктора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- кандидаты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>Работники подразделений вуза, реализующих функции высшего и дополнительного профессионал</w:t>
            </w:r>
            <w:r w:rsidRPr="00A618B5">
              <w:rPr>
                <w:rFonts w:ascii="Times New Roman" w:hAnsi="Times New Roman" w:cs="Times New Roman"/>
                <w:color w:val="000000"/>
              </w:rPr>
              <w:t>ь</w:t>
            </w:r>
            <w:r w:rsidRPr="00A618B5">
              <w:rPr>
                <w:rFonts w:ascii="Times New Roman" w:hAnsi="Times New Roman" w:cs="Times New Roman"/>
                <w:color w:val="000000"/>
              </w:rPr>
              <w:t xml:space="preserve">ного образования, всего, 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в том числе: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руководители структурных по</w:t>
            </w:r>
            <w:r w:rsidRPr="00A618B5">
              <w:rPr>
                <w:rFonts w:ascii="Times New Roman" w:hAnsi="Times New Roman" w:cs="Times New Roman"/>
                <w:color w:val="000000"/>
              </w:rPr>
              <w:t>д</w:t>
            </w:r>
            <w:r w:rsidRPr="00A618B5">
              <w:rPr>
                <w:rFonts w:ascii="Times New Roman" w:hAnsi="Times New Roman" w:cs="Times New Roman"/>
                <w:color w:val="000000"/>
              </w:rPr>
              <w:t>разделений</w:t>
            </w:r>
            <w:r w:rsidR="009E0FE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9E0FE3" w:rsidRPr="0094087A">
              <w:rPr>
                <w:rFonts w:ascii="Times New Roman" w:hAnsi="Times New Roman" w:cs="Times New Roman"/>
                <w:b/>
                <w:color w:val="000000"/>
              </w:rPr>
              <w:t>филиалов</w:t>
            </w:r>
            <w:r w:rsidR="009E0FE3">
              <w:rPr>
                <w:rFonts w:ascii="Times New Roman" w:hAnsi="Times New Roman" w:cs="Times New Roman"/>
                <w:color w:val="000000"/>
              </w:rPr>
              <w:t>)</w:t>
            </w:r>
            <w:r w:rsidRPr="00A618B5">
              <w:rPr>
                <w:rFonts w:ascii="Times New Roman" w:hAnsi="Times New Roman" w:cs="Times New Roman"/>
                <w:caps/>
                <w:color w:val="000000"/>
              </w:rPr>
              <w:t>,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из них: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 - доктора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 - кандидаты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профессорско-преподавательский состав,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из них: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 - доктора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 - кандидаты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5B6A0C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1</w:t>
            </w: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административно-хозяйственный,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учебно-вспомогательный и пр</w:t>
            </w:r>
            <w:r w:rsidRPr="00A618B5">
              <w:rPr>
                <w:rFonts w:ascii="Times New Roman" w:hAnsi="Times New Roman" w:cs="Times New Roman"/>
                <w:color w:val="000000"/>
              </w:rPr>
              <w:t>о</w:t>
            </w:r>
            <w:r w:rsidRPr="00A618B5">
              <w:rPr>
                <w:rFonts w:ascii="Times New Roman" w:hAnsi="Times New Roman" w:cs="Times New Roman"/>
                <w:color w:val="000000"/>
              </w:rPr>
              <w:t xml:space="preserve">чий 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обслуживающий персонал,</w:t>
            </w:r>
          </w:p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из них: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 - доктора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A618B5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A618B5" w:rsidRPr="00A618B5" w:rsidRDefault="00A618B5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aps/>
                <w:color w:val="000000"/>
              </w:rPr>
            </w:pPr>
            <w:r w:rsidRPr="00A618B5">
              <w:rPr>
                <w:rFonts w:ascii="Times New Roman" w:hAnsi="Times New Roman" w:cs="Times New Roman"/>
                <w:color w:val="000000"/>
              </w:rPr>
              <w:t xml:space="preserve">   - кандидаты наук</w:t>
            </w:r>
          </w:p>
        </w:tc>
        <w:tc>
          <w:tcPr>
            <w:tcW w:w="651" w:type="dxa"/>
            <w:vAlign w:val="center"/>
          </w:tcPr>
          <w:p w:rsidR="00A618B5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76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A618B5" w:rsidRPr="00A618B5" w:rsidRDefault="00A618B5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9F6B67" w:rsidRPr="00A618B5" w:rsidTr="00A618B5">
        <w:trPr>
          <w:cantSplit/>
          <w:trHeight w:val="272"/>
        </w:trPr>
        <w:tc>
          <w:tcPr>
            <w:tcW w:w="3350" w:type="dxa"/>
            <w:vAlign w:val="center"/>
          </w:tcPr>
          <w:p w:rsidR="009F6B67" w:rsidRPr="00A618B5" w:rsidRDefault="009F6B67" w:rsidP="00A618B5">
            <w:pPr>
              <w:pStyle w:val="aa"/>
              <w:shd w:val="clear" w:color="auto" w:fill="FFFFFF"/>
              <w:spacing w:before="40" w:after="20"/>
              <w:rPr>
                <w:rFonts w:ascii="Times New Roman" w:hAnsi="Times New Roman" w:cs="Times New Roman"/>
                <w:color w:val="000000"/>
              </w:rPr>
            </w:pPr>
            <w:r w:rsidRPr="00122E3F">
              <w:rPr>
                <w:rFonts w:ascii="Times New Roman" w:hAnsi="Times New Roman" w:cs="Times New Roman"/>
              </w:rPr>
              <w:t>работники иных профессионал</w:t>
            </w:r>
            <w:r w:rsidRPr="00122E3F">
              <w:rPr>
                <w:rFonts w:ascii="Times New Roman" w:hAnsi="Times New Roman" w:cs="Times New Roman"/>
              </w:rPr>
              <w:t>ь</w:t>
            </w:r>
            <w:r w:rsidRPr="00122E3F">
              <w:rPr>
                <w:rFonts w:ascii="Times New Roman" w:hAnsi="Times New Roman" w:cs="Times New Roman"/>
              </w:rPr>
              <w:t>ных квалификационных групп должностей</w:t>
            </w:r>
          </w:p>
        </w:tc>
        <w:tc>
          <w:tcPr>
            <w:tcW w:w="651" w:type="dxa"/>
            <w:vAlign w:val="center"/>
          </w:tcPr>
          <w:p w:rsidR="009F6B67" w:rsidRPr="009F6B67" w:rsidRDefault="009F6B67" w:rsidP="00A618B5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76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9F6B67" w:rsidRPr="00A618B5" w:rsidRDefault="009F6B67" w:rsidP="00A618B5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</w:tbl>
    <w:p w:rsidR="002060BD" w:rsidRPr="007B006E" w:rsidRDefault="00D962B0" w:rsidP="00D962B0">
      <w:pPr>
        <w:spacing w:before="120"/>
        <w:rPr>
          <w:b/>
          <w:color w:val="FF0000"/>
          <w:u w:val="single"/>
        </w:rPr>
        <w:sectPr w:rsidR="002060BD" w:rsidRPr="007B006E" w:rsidSect="00BD0287">
          <w:pgSz w:w="11909" w:h="16834"/>
          <w:pgMar w:top="1134" w:right="851" w:bottom="1134" w:left="1134" w:header="720" w:footer="720" w:gutter="0"/>
          <w:cols w:space="60"/>
          <w:noEndnote/>
        </w:sectPr>
      </w:pPr>
      <w:r w:rsidRPr="007B006E">
        <w:rPr>
          <w:b/>
          <w:i/>
          <w:iCs/>
          <w:color w:val="FF0000"/>
          <w:sz w:val="24"/>
          <w:szCs w:val="24"/>
          <w:u w:val="single"/>
        </w:rPr>
        <w:t xml:space="preserve">Примечание: </w:t>
      </w:r>
      <w:r w:rsidRPr="009F6B67">
        <w:rPr>
          <w:b/>
          <w:i/>
          <w:iCs/>
          <w:color w:val="FF0000"/>
          <w:sz w:val="24"/>
          <w:szCs w:val="24"/>
        </w:rPr>
        <w:t>В строках таблицы приводится численность штатных  работников фили</w:t>
      </w:r>
      <w:r w:rsidRPr="009F6B67">
        <w:rPr>
          <w:b/>
          <w:i/>
          <w:iCs/>
          <w:color w:val="FF0000"/>
          <w:sz w:val="24"/>
          <w:szCs w:val="24"/>
        </w:rPr>
        <w:t>а</w:t>
      </w:r>
      <w:r w:rsidRPr="009F6B67">
        <w:rPr>
          <w:b/>
          <w:i/>
          <w:iCs/>
          <w:color w:val="FF0000"/>
          <w:sz w:val="24"/>
          <w:szCs w:val="24"/>
        </w:rPr>
        <w:t xml:space="preserve">ла </w:t>
      </w:r>
      <w:r w:rsidRPr="009F6B67">
        <w:rPr>
          <w:b/>
          <w:bCs/>
          <w:i/>
          <w:iCs/>
          <w:color w:val="FF0000"/>
          <w:sz w:val="24"/>
          <w:szCs w:val="24"/>
        </w:rPr>
        <w:t>без совместителей</w:t>
      </w:r>
    </w:p>
    <w:p w:rsidR="009A58E4" w:rsidRDefault="009A58E4" w:rsidP="009A58E4">
      <w:pPr>
        <w:pStyle w:val="a4"/>
      </w:pPr>
      <w:r>
        <w:lastRenderedPageBreak/>
        <w:t>2. Выполнение</w:t>
      </w:r>
      <w:r w:rsidR="00D962B0">
        <w:t xml:space="preserve"> НИР в филиале в 20</w:t>
      </w:r>
      <w:r w:rsidR="00BD3CFE">
        <w:t>1</w:t>
      </w:r>
      <w:r w:rsidR="004F5884">
        <w:t>9</w:t>
      </w:r>
      <w:r>
        <w:t xml:space="preserve"> году</w:t>
      </w:r>
    </w:p>
    <w:p w:rsidR="009A58E4" w:rsidRDefault="009A58E4" w:rsidP="009A58E4">
      <w:pPr>
        <w:pStyle w:val="a4"/>
      </w:pPr>
    </w:p>
    <w:p w:rsidR="009A58E4" w:rsidRDefault="009A58E4" w:rsidP="009A58E4">
      <w:pPr>
        <w:pStyle w:val="a4"/>
      </w:pPr>
      <w:r>
        <w:t>2.1. Выполнение НИР, финансируемых за счет средств хоздоговоров</w:t>
      </w:r>
    </w:p>
    <w:p w:rsidR="009A58E4" w:rsidRDefault="009A58E4" w:rsidP="009A58E4">
      <w:pPr>
        <w:jc w:val="center"/>
        <w:rPr>
          <w:b/>
          <w:bCs/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369"/>
        <w:gridCol w:w="2160"/>
        <w:gridCol w:w="1419"/>
        <w:gridCol w:w="2340"/>
        <w:gridCol w:w="1800"/>
        <w:gridCol w:w="3621"/>
      </w:tblGrid>
      <w:tr w:rsidR="009A58E4" w:rsidTr="00D962B0">
        <w:tc>
          <w:tcPr>
            <w:tcW w:w="699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69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и тема договора</w:t>
            </w:r>
          </w:p>
        </w:tc>
        <w:tc>
          <w:tcPr>
            <w:tcW w:w="216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Научный 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водитель</w:t>
            </w:r>
          </w:p>
        </w:tc>
        <w:tc>
          <w:tcPr>
            <w:tcW w:w="1419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w="234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хоздоговора</w:t>
            </w:r>
          </w:p>
        </w:tc>
        <w:tc>
          <w:tcPr>
            <w:tcW w:w="180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нансиров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3621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 использов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результатов исследов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</w:tr>
      <w:tr w:rsidR="009A58E4" w:rsidRPr="0062021B">
        <w:tc>
          <w:tcPr>
            <w:tcW w:w="699" w:type="dxa"/>
          </w:tcPr>
          <w:p w:rsidR="009A58E4" w:rsidRPr="0062021B" w:rsidRDefault="009A58E4" w:rsidP="009A5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9A58E4" w:rsidRPr="0062021B" w:rsidRDefault="003F1AEC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b/>
                <w:bCs/>
                <w:sz w:val="28"/>
                <w:szCs w:val="28"/>
              </w:rPr>
              <w:t>№ 2040/19</w:t>
            </w:r>
            <w:r w:rsidR="00D730C8" w:rsidRPr="0062021B">
              <w:rPr>
                <w:b/>
                <w:bCs/>
                <w:sz w:val="28"/>
                <w:szCs w:val="28"/>
              </w:rPr>
              <w:t xml:space="preserve"> </w:t>
            </w:r>
            <w:r w:rsidRPr="0062021B">
              <w:rPr>
                <w:b/>
                <w:bCs/>
                <w:sz w:val="28"/>
                <w:szCs w:val="28"/>
              </w:rPr>
              <w:t xml:space="preserve"> </w:t>
            </w:r>
            <w:r w:rsidRPr="0062021B">
              <w:rPr>
                <w:sz w:val="28"/>
                <w:szCs w:val="28"/>
              </w:rPr>
              <w:t>Исследование влияния современных м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тодов мотивации перс</w:t>
            </w:r>
            <w:r w:rsidRPr="0062021B">
              <w:rPr>
                <w:sz w:val="28"/>
                <w:szCs w:val="28"/>
              </w:rPr>
              <w:t>о</w:t>
            </w:r>
            <w:r w:rsidRPr="0062021B">
              <w:rPr>
                <w:sz w:val="28"/>
                <w:szCs w:val="28"/>
              </w:rPr>
              <w:t>нала на увеличение уро</w:t>
            </w:r>
            <w:r w:rsidRPr="0062021B">
              <w:rPr>
                <w:sz w:val="28"/>
                <w:szCs w:val="28"/>
              </w:rPr>
              <w:t>в</w:t>
            </w:r>
            <w:r w:rsidRPr="0062021B">
              <w:rPr>
                <w:sz w:val="28"/>
                <w:szCs w:val="28"/>
              </w:rPr>
              <w:t>ня продаж ИП Дегтярев Н.</w:t>
            </w:r>
            <w:proofErr w:type="gramStart"/>
            <w:r w:rsidRPr="0062021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60" w:type="dxa"/>
          </w:tcPr>
          <w:p w:rsidR="003F1AEC" w:rsidRPr="0062021B" w:rsidRDefault="003F1AEC" w:rsidP="003F1A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62021B">
              <w:rPr>
                <w:sz w:val="28"/>
                <w:szCs w:val="28"/>
              </w:rPr>
              <w:t>к.э.н</w:t>
            </w:r>
            <w:proofErr w:type="spellEnd"/>
            <w:r w:rsidRPr="0062021B">
              <w:rPr>
                <w:sz w:val="28"/>
                <w:szCs w:val="28"/>
              </w:rPr>
              <w:t>., доцент кафедры общ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экономических и специальных дисциплин ф</w:t>
            </w:r>
            <w:r w:rsidRPr="0062021B">
              <w:rPr>
                <w:sz w:val="28"/>
                <w:szCs w:val="28"/>
              </w:rPr>
              <w:t>и</w:t>
            </w:r>
            <w:r w:rsidRPr="0062021B">
              <w:rPr>
                <w:sz w:val="28"/>
                <w:szCs w:val="28"/>
              </w:rPr>
              <w:t>лиала РГЭУ (РИНХ) в г. Миллерово В</w:t>
            </w:r>
            <w:r w:rsidRPr="0062021B">
              <w:rPr>
                <w:sz w:val="28"/>
                <w:szCs w:val="28"/>
              </w:rPr>
              <w:t>а</w:t>
            </w:r>
            <w:r w:rsidRPr="0062021B">
              <w:rPr>
                <w:sz w:val="28"/>
                <w:szCs w:val="28"/>
              </w:rPr>
              <w:t>сильев Ко</w:t>
            </w:r>
            <w:r w:rsidRPr="0062021B">
              <w:rPr>
                <w:sz w:val="28"/>
                <w:szCs w:val="28"/>
              </w:rPr>
              <w:t>н</w:t>
            </w:r>
            <w:r w:rsidRPr="0062021B">
              <w:rPr>
                <w:sz w:val="28"/>
                <w:szCs w:val="28"/>
              </w:rPr>
              <w:t>стантин Петр</w:t>
            </w:r>
            <w:r w:rsidRPr="0062021B">
              <w:rPr>
                <w:sz w:val="28"/>
                <w:szCs w:val="28"/>
              </w:rPr>
              <w:t>о</w:t>
            </w:r>
            <w:r w:rsidRPr="0062021B">
              <w:rPr>
                <w:sz w:val="28"/>
                <w:szCs w:val="28"/>
              </w:rPr>
              <w:t>вич.</w:t>
            </w:r>
          </w:p>
          <w:p w:rsidR="009A58E4" w:rsidRPr="0062021B" w:rsidRDefault="009A58E4" w:rsidP="009A5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A58E4" w:rsidRPr="0062021B" w:rsidRDefault="003F1AEC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ИП Де</w:t>
            </w:r>
            <w:r w:rsidRPr="0062021B">
              <w:rPr>
                <w:sz w:val="28"/>
                <w:szCs w:val="28"/>
              </w:rPr>
              <w:t>г</w:t>
            </w:r>
            <w:r w:rsidRPr="0062021B">
              <w:rPr>
                <w:sz w:val="28"/>
                <w:szCs w:val="28"/>
              </w:rPr>
              <w:t>тярев Н.</w:t>
            </w:r>
            <w:proofErr w:type="gramStart"/>
            <w:r w:rsidRPr="0062021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40" w:type="dxa"/>
          </w:tcPr>
          <w:p w:rsidR="009A58E4" w:rsidRPr="0062021B" w:rsidRDefault="003F1AEC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iCs/>
                <w:sz w:val="28"/>
                <w:szCs w:val="28"/>
              </w:rPr>
              <w:t>01.10.19 г. – 31.10.19г.</w:t>
            </w:r>
          </w:p>
        </w:tc>
        <w:tc>
          <w:tcPr>
            <w:tcW w:w="1800" w:type="dxa"/>
          </w:tcPr>
          <w:p w:rsidR="009A58E4" w:rsidRPr="0062021B" w:rsidRDefault="003F1AEC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200000 руб.</w:t>
            </w:r>
          </w:p>
        </w:tc>
        <w:tc>
          <w:tcPr>
            <w:tcW w:w="3621" w:type="dxa"/>
          </w:tcPr>
          <w:p w:rsidR="009A58E4" w:rsidRPr="0062021B" w:rsidRDefault="0062021B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Разработана и внедрена м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тодика мотивирования пе</w:t>
            </w:r>
            <w:r w:rsidRPr="0062021B">
              <w:rPr>
                <w:sz w:val="28"/>
                <w:szCs w:val="28"/>
              </w:rPr>
              <w:t>р</w:t>
            </w:r>
            <w:r w:rsidRPr="0062021B">
              <w:rPr>
                <w:sz w:val="28"/>
                <w:szCs w:val="28"/>
              </w:rPr>
              <w:t>сонала на увеличение объ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 xml:space="preserve">мов продаж ИП Дегтярев Н.С. </w:t>
            </w:r>
          </w:p>
        </w:tc>
      </w:tr>
      <w:tr w:rsidR="009A58E4" w:rsidRPr="0062021B">
        <w:tc>
          <w:tcPr>
            <w:tcW w:w="699" w:type="dxa"/>
          </w:tcPr>
          <w:p w:rsidR="009A58E4" w:rsidRPr="0062021B" w:rsidRDefault="009A58E4" w:rsidP="009A5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9A58E4" w:rsidRPr="0062021B" w:rsidRDefault="00D730C8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b/>
                <w:bCs/>
                <w:sz w:val="28"/>
                <w:szCs w:val="28"/>
              </w:rPr>
              <w:t xml:space="preserve">№ 2072/19 </w:t>
            </w:r>
            <w:r w:rsidR="003F1AEC" w:rsidRPr="0062021B">
              <w:rPr>
                <w:sz w:val="28"/>
                <w:szCs w:val="28"/>
              </w:rPr>
              <w:t>Исследование экономической эффе</w:t>
            </w:r>
            <w:r w:rsidR="003F1AEC" w:rsidRPr="0062021B">
              <w:rPr>
                <w:sz w:val="28"/>
                <w:szCs w:val="28"/>
              </w:rPr>
              <w:t>к</w:t>
            </w:r>
            <w:r w:rsidR="003F1AEC" w:rsidRPr="0062021B">
              <w:rPr>
                <w:sz w:val="28"/>
                <w:szCs w:val="28"/>
              </w:rPr>
              <w:t>тивности мероприятий по продвижению экологич</w:t>
            </w:r>
            <w:r w:rsidR="003F1AEC" w:rsidRPr="0062021B">
              <w:rPr>
                <w:sz w:val="28"/>
                <w:szCs w:val="28"/>
              </w:rPr>
              <w:t>е</w:t>
            </w:r>
            <w:r w:rsidR="003F1AEC" w:rsidRPr="0062021B">
              <w:rPr>
                <w:sz w:val="28"/>
                <w:szCs w:val="28"/>
              </w:rPr>
              <w:t xml:space="preserve">ски чистой продукции ИП </w:t>
            </w:r>
            <w:proofErr w:type="spellStart"/>
            <w:r w:rsidR="003F1AEC" w:rsidRPr="0062021B">
              <w:rPr>
                <w:sz w:val="28"/>
                <w:szCs w:val="28"/>
              </w:rPr>
              <w:t>Семенькова</w:t>
            </w:r>
            <w:proofErr w:type="spellEnd"/>
            <w:r w:rsidR="003F1AEC" w:rsidRPr="0062021B">
              <w:rPr>
                <w:sz w:val="28"/>
                <w:szCs w:val="28"/>
              </w:rPr>
              <w:t xml:space="preserve"> Н.</w:t>
            </w:r>
            <w:proofErr w:type="gramStart"/>
            <w:r w:rsidR="003F1AEC" w:rsidRPr="006202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0" w:type="dxa"/>
          </w:tcPr>
          <w:p w:rsidR="009A58E4" w:rsidRPr="0062021B" w:rsidRDefault="00D730C8" w:rsidP="00D730C8">
            <w:pPr>
              <w:jc w:val="center"/>
              <w:rPr>
                <w:sz w:val="28"/>
                <w:szCs w:val="28"/>
              </w:rPr>
            </w:pPr>
            <w:proofErr w:type="spellStart"/>
            <w:r w:rsidRPr="0062021B">
              <w:rPr>
                <w:sz w:val="28"/>
                <w:szCs w:val="28"/>
              </w:rPr>
              <w:t>к.э.н</w:t>
            </w:r>
            <w:proofErr w:type="spellEnd"/>
            <w:r w:rsidRPr="0062021B">
              <w:rPr>
                <w:sz w:val="28"/>
                <w:szCs w:val="28"/>
              </w:rPr>
              <w:t>., доцент кафедры общ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экономических и специальных дисциплин ф</w:t>
            </w:r>
            <w:r w:rsidRPr="0062021B">
              <w:rPr>
                <w:sz w:val="28"/>
                <w:szCs w:val="28"/>
              </w:rPr>
              <w:t>и</w:t>
            </w:r>
            <w:r w:rsidRPr="0062021B">
              <w:rPr>
                <w:sz w:val="28"/>
                <w:szCs w:val="28"/>
              </w:rPr>
              <w:t>лиала РГЭУ (РИНХ) в г. Миллерово В</w:t>
            </w:r>
            <w:r w:rsidRPr="0062021B">
              <w:rPr>
                <w:sz w:val="28"/>
                <w:szCs w:val="28"/>
              </w:rPr>
              <w:t>а</w:t>
            </w:r>
            <w:r w:rsidRPr="0062021B">
              <w:rPr>
                <w:sz w:val="28"/>
                <w:szCs w:val="28"/>
              </w:rPr>
              <w:t>сильев Ко</w:t>
            </w:r>
            <w:r w:rsidRPr="0062021B">
              <w:rPr>
                <w:sz w:val="28"/>
                <w:szCs w:val="28"/>
              </w:rPr>
              <w:t>н</w:t>
            </w:r>
            <w:r w:rsidRPr="0062021B">
              <w:rPr>
                <w:sz w:val="28"/>
                <w:szCs w:val="28"/>
              </w:rPr>
              <w:t>стантин Петр</w:t>
            </w:r>
            <w:r w:rsidRPr="0062021B">
              <w:rPr>
                <w:sz w:val="28"/>
                <w:szCs w:val="28"/>
              </w:rPr>
              <w:t>о</w:t>
            </w:r>
            <w:r w:rsidRPr="0062021B">
              <w:rPr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1419" w:type="dxa"/>
          </w:tcPr>
          <w:p w:rsidR="009A58E4" w:rsidRPr="0062021B" w:rsidRDefault="00D730C8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62021B">
              <w:rPr>
                <w:sz w:val="28"/>
                <w:szCs w:val="28"/>
              </w:rPr>
              <w:t>С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менькова</w:t>
            </w:r>
            <w:proofErr w:type="spellEnd"/>
            <w:r w:rsidRPr="0062021B">
              <w:rPr>
                <w:sz w:val="28"/>
                <w:szCs w:val="28"/>
              </w:rPr>
              <w:t xml:space="preserve"> Н.</w:t>
            </w:r>
            <w:proofErr w:type="gramStart"/>
            <w:r w:rsidRPr="006202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0" w:type="dxa"/>
          </w:tcPr>
          <w:p w:rsidR="009A58E4" w:rsidRPr="0062021B" w:rsidRDefault="00D730C8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iCs/>
                <w:sz w:val="28"/>
                <w:szCs w:val="28"/>
              </w:rPr>
              <w:t>20.11.19 г. – 05.12.19г.</w:t>
            </w:r>
          </w:p>
        </w:tc>
        <w:tc>
          <w:tcPr>
            <w:tcW w:w="1800" w:type="dxa"/>
          </w:tcPr>
          <w:p w:rsidR="009A58E4" w:rsidRPr="0062021B" w:rsidRDefault="00D730C8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200000 руб.</w:t>
            </w:r>
          </w:p>
        </w:tc>
        <w:tc>
          <w:tcPr>
            <w:tcW w:w="3621" w:type="dxa"/>
          </w:tcPr>
          <w:p w:rsidR="009A58E4" w:rsidRPr="0062021B" w:rsidRDefault="0062021B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Разработан и внедрен план мероприятий по повыш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нию эффективности пр</w:t>
            </w:r>
            <w:r w:rsidRPr="0062021B">
              <w:rPr>
                <w:sz w:val="28"/>
                <w:szCs w:val="28"/>
              </w:rPr>
              <w:t>о</w:t>
            </w:r>
            <w:r w:rsidRPr="0062021B">
              <w:rPr>
                <w:sz w:val="28"/>
                <w:szCs w:val="28"/>
              </w:rPr>
              <w:t xml:space="preserve">движения продукции ИП </w:t>
            </w:r>
            <w:proofErr w:type="spellStart"/>
            <w:r w:rsidRPr="0062021B">
              <w:rPr>
                <w:sz w:val="28"/>
                <w:szCs w:val="28"/>
              </w:rPr>
              <w:t>Семеньков</w:t>
            </w:r>
            <w:proofErr w:type="spellEnd"/>
            <w:r w:rsidRPr="0062021B">
              <w:rPr>
                <w:sz w:val="28"/>
                <w:szCs w:val="28"/>
              </w:rPr>
              <w:t xml:space="preserve"> Н.П.</w:t>
            </w:r>
          </w:p>
        </w:tc>
      </w:tr>
      <w:tr w:rsidR="0062021B" w:rsidRPr="0062021B">
        <w:tc>
          <w:tcPr>
            <w:tcW w:w="699" w:type="dxa"/>
          </w:tcPr>
          <w:p w:rsidR="0062021B" w:rsidRPr="0062021B" w:rsidRDefault="0062021B" w:rsidP="009A5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62021B" w:rsidRPr="0062021B" w:rsidRDefault="0062021B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b/>
                <w:bCs/>
                <w:sz w:val="28"/>
                <w:szCs w:val="28"/>
              </w:rPr>
              <w:t xml:space="preserve">№ 2040/19 </w:t>
            </w:r>
            <w:r w:rsidRPr="0062021B">
              <w:rPr>
                <w:sz w:val="28"/>
                <w:szCs w:val="28"/>
              </w:rPr>
              <w:t xml:space="preserve">Оптимизация налогообложения ИП </w:t>
            </w:r>
            <w:proofErr w:type="spellStart"/>
            <w:r w:rsidRPr="0062021B">
              <w:rPr>
                <w:sz w:val="28"/>
                <w:szCs w:val="28"/>
              </w:rPr>
              <w:t>Костюков</w:t>
            </w:r>
            <w:proofErr w:type="spellEnd"/>
            <w:r w:rsidRPr="0062021B">
              <w:rPr>
                <w:sz w:val="28"/>
                <w:szCs w:val="28"/>
              </w:rPr>
              <w:t xml:space="preserve"> Ю.А</w:t>
            </w:r>
          </w:p>
        </w:tc>
        <w:tc>
          <w:tcPr>
            <w:tcW w:w="2160" w:type="dxa"/>
          </w:tcPr>
          <w:p w:rsidR="0062021B" w:rsidRPr="0062021B" w:rsidRDefault="0062021B" w:rsidP="00D730C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старший преп</w:t>
            </w:r>
            <w:r w:rsidRPr="0062021B">
              <w:rPr>
                <w:sz w:val="28"/>
                <w:szCs w:val="28"/>
              </w:rPr>
              <w:t>о</w:t>
            </w:r>
            <w:r w:rsidRPr="0062021B">
              <w:rPr>
                <w:sz w:val="28"/>
                <w:szCs w:val="28"/>
              </w:rPr>
              <w:t>даватель к</w:t>
            </w:r>
            <w:r w:rsidRPr="0062021B">
              <w:rPr>
                <w:sz w:val="28"/>
                <w:szCs w:val="28"/>
              </w:rPr>
              <w:t>а</w:t>
            </w:r>
            <w:r w:rsidRPr="0062021B">
              <w:rPr>
                <w:sz w:val="28"/>
                <w:szCs w:val="28"/>
              </w:rPr>
              <w:t>федры общ</w:t>
            </w:r>
            <w:r w:rsidRPr="0062021B">
              <w:rPr>
                <w:sz w:val="28"/>
                <w:szCs w:val="28"/>
              </w:rPr>
              <w:t>е</w:t>
            </w:r>
            <w:r w:rsidRPr="0062021B">
              <w:rPr>
                <w:sz w:val="28"/>
                <w:szCs w:val="28"/>
              </w:rPr>
              <w:t>экономических и специальных дисциплин ф</w:t>
            </w:r>
            <w:r w:rsidRPr="0062021B">
              <w:rPr>
                <w:sz w:val="28"/>
                <w:szCs w:val="28"/>
              </w:rPr>
              <w:t>и</w:t>
            </w:r>
            <w:r w:rsidRPr="0062021B">
              <w:rPr>
                <w:sz w:val="28"/>
                <w:szCs w:val="28"/>
              </w:rPr>
              <w:t>лиала РГЭУ (РИНХ) в г. Миллерово С</w:t>
            </w:r>
            <w:r w:rsidRPr="0062021B">
              <w:rPr>
                <w:sz w:val="28"/>
                <w:szCs w:val="28"/>
              </w:rPr>
              <w:t>и</w:t>
            </w:r>
            <w:r w:rsidRPr="0062021B">
              <w:rPr>
                <w:sz w:val="28"/>
                <w:szCs w:val="28"/>
              </w:rPr>
              <w:t>моненко Игорь Владимирович.</w:t>
            </w:r>
          </w:p>
          <w:p w:rsidR="0062021B" w:rsidRPr="0062021B" w:rsidRDefault="0062021B" w:rsidP="009A5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2021B" w:rsidRPr="0062021B" w:rsidRDefault="0062021B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 xml:space="preserve">ИП </w:t>
            </w:r>
            <w:proofErr w:type="spellStart"/>
            <w:r w:rsidRPr="0062021B">
              <w:rPr>
                <w:sz w:val="28"/>
                <w:szCs w:val="28"/>
              </w:rPr>
              <w:t>Ко</w:t>
            </w:r>
            <w:r w:rsidRPr="0062021B">
              <w:rPr>
                <w:sz w:val="28"/>
                <w:szCs w:val="28"/>
              </w:rPr>
              <w:t>с</w:t>
            </w:r>
            <w:r w:rsidRPr="0062021B">
              <w:rPr>
                <w:sz w:val="28"/>
                <w:szCs w:val="28"/>
              </w:rPr>
              <w:t>тюков</w:t>
            </w:r>
            <w:proofErr w:type="spellEnd"/>
            <w:r w:rsidRPr="0062021B">
              <w:rPr>
                <w:sz w:val="28"/>
                <w:szCs w:val="28"/>
              </w:rPr>
              <w:t xml:space="preserve"> Ю.А</w:t>
            </w:r>
          </w:p>
        </w:tc>
        <w:tc>
          <w:tcPr>
            <w:tcW w:w="2340" w:type="dxa"/>
          </w:tcPr>
          <w:p w:rsidR="0062021B" w:rsidRPr="0062021B" w:rsidRDefault="0062021B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iCs/>
                <w:sz w:val="28"/>
                <w:szCs w:val="28"/>
              </w:rPr>
              <w:t>28.11.19 г. – 20.12.19г.</w:t>
            </w:r>
          </w:p>
        </w:tc>
        <w:tc>
          <w:tcPr>
            <w:tcW w:w="1800" w:type="dxa"/>
          </w:tcPr>
          <w:p w:rsidR="0062021B" w:rsidRPr="0062021B" w:rsidRDefault="0062021B" w:rsidP="009A58E4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150000 руб.</w:t>
            </w:r>
          </w:p>
        </w:tc>
        <w:tc>
          <w:tcPr>
            <w:tcW w:w="3621" w:type="dxa"/>
          </w:tcPr>
          <w:p w:rsidR="0062021B" w:rsidRPr="0062021B" w:rsidRDefault="0062021B" w:rsidP="0062021B">
            <w:pPr>
              <w:jc w:val="center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 xml:space="preserve">Оптимизирована система налогообложения ИП </w:t>
            </w:r>
            <w:proofErr w:type="spellStart"/>
            <w:r w:rsidRPr="0062021B">
              <w:rPr>
                <w:sz w:val="28"/>
                <w:szCs w:val="28"/>
              </w:rPr>
              <w:t>Ко</w:t>
            </w:r>
            <w:r w:rsidRPr="0062021B">
              <w:rPr>
                <w:sz w:val="28"/>
                <w:szCs w:val="28"/>
              </w:rPr>
              <w:t>с</w:t>
            </w:r>
            <w:r w:rsidRPr="0062021B">
              <w:rPr>
                <w:sz w:val="28"/>
                <w:szCs w:val="28"/>
              </w:rPr>
              <w:t>тюков</w:t>
            </w:r>
            <w:proofErr w:type="spellEnd"/>
            <w:r w:rsidRPr="0062021B">
              <w:rPr>
                <w:sz w:val="28"/>
                <w:szCs w:val="28"/>
              </w:rPr>
              <w:t xml:space="preserve"> Ю.А.</w:t>
            </w: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  <w:tr w:rsidR="0062021B">
        <w:tc>
          <w:tcPr>
            <w:tcW w:w="69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36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  <w:tc>
          <w:tcPr>
            <w:tcW w:w="3621" w:type="dxa"/>
          </w:tcPr>
          <w:p w:rsidR="0062021B" w:rsidRDefault="0062021B" w:rsidP="009A58E4">
            <w:pPr>
              <w:jc w:val="center"/>
              <w:rPr>
                <w:sz w:val="28"/>
              </w:rPr>
            </w:pPr>
          </w:p>
        </w:tc>
      </w:tr>
    </w:tbl>
    <w:p w:rsidR="009A58E4" w:rsidRDefault="009A58E4" w:rsidP="009A58E4">
      <w:pPr>
        <w:pStyle w:val="a4"/>
      </w:pPr>
      <w:r>
        <w:br w:type="page"/>
      </w:r>
      <w:r>
        <w:lastRenderedPageBreak/>
        <w:t>2.2. Выполнение НИР по грантам</w:t>
      </w:r>
    </w:p>
    <w:p w:rsidR="009A58E4" w:rsidRDefault="009A58E4" w:rsidP="009A58E4">
      <w:pPr>
        <w:pStyle w:val="a4"/>
        <w:rPr>
          <w:b w:val="0"/>
          <w:bCs w:val="0"/>
        </w:rPr>
      </w:pPr>
      <w:r>
        <w:rPr>
          <w:b w:val="0"/>
          <w:bCs w:val="0"/>
        </w:rPr>
        <w:t>(в том числе за счет собственных средств)</w:t>
      </w:r>
    </w:p>
    <w:p w:rsidR="009A58E4" w:rsidRDefault="009A58E4" w:rsidP="009A58E4">
      <w:pPr>
        <w:jc w:val="center"/>
        <w:rPr>
          <w:b/>
          <w:bCs/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909"/>
        <w:gridCol w:w="2160"/>
        <w:gridCol w:w="3240"/>
        <w:gridCol w:w="1980"/>
        <w:gridCol w:w="3060"/>
      </w:tblGrid>
      <w:tr w:rsidR="009A58E4" w:rsidTr="00D962B0">
        <w:tc>
          <w:tcPr>
            <w:tcW w:w="699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09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и тем</w:t>
            </w:r>
            <w:r w:rsidR="00D962B0">
              <w:rPr>
                <w:sz w:val="28"/>
              </w:rPr>
              <w:t>а</w:t>
            </w:r>
            <w:r>
              <w:rPr>
                <w:sz w:val="28"/>
              </w:rPr>
              <w:t xml:space="preserve"> гранта</w:t>
            </w:r>
          </w:p>
        </w:tc>
        <w:tc>
          <w:tcPr>
            <w:tcW w:w="216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Научный рук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водитель</w:t>
            </w:r>
          </w:p>
        </w:tc>
        <w:tc>
          <w:tcPr>
            <w:tcW w:w="324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(источник финансиров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ния)</w:t>
            </w:r>
          </w:p>
        </w:tc>
        <w:tc>
          <w:tcPr>
            <w:tcW w:w="198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</w:t>
            </w:r>
          </w:p>
        </w:tc>
        <w:tc>
          <w:tcPr>
            <w:tcW w:w="306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 испол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зование результатов исследования</w:t>
            </w:r>
          </w:p>
        </w:tc>
      </w:tr>
      <w:tr w:rsidR="00110F6A">
        <w:tc>
          <w:tcPr>
            <w:tcW w:w="699" w:type="dxa"/>
          </w:tcPr>
          <w:p w:rsidR="00110F6A" w:rsidRDefault="00110F6A" w:rsidP="009A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09" w:type="dxa"/>
          </w:tcPr>
          <w:p w:rsidR="00110F6A" w:rsidRDefault="00110F6A" w:rsidP="00CD6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 рынка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вательных услуг </w:t>
            </w:r>
            <w:proofErr w:type="spellStart"/>
            <w:r>
              <w:rPr>
                <w:sz w:val="28"/>
              </w:rPr>
              <w:t>Миллеро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района Ростовской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ласти с целью выявления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тивации абитур</w:t>
            </w:r>
            <w:r w:rsidR="00CD6C81">
              <w:rPr>
                <w:sz w:val="28"/>
              </w:rPr>
              <w:t>и</w:t>
            </w:r>
            <w:r>
              <w:rPr>
                <w:sz w:val="28"/>
              </w:rPr>
              <w:t>ентов при выборе ВУЗа</w:t>
            </w:r>
          </w:p>
        </w:tc>
        <w:tc>
          <w:tcPr>
            <w:tcW w:w="2160" w:type="dxa"/>
          </w:tcPr>
          <w:p w:rsidR="00110F6A" w:rsidRPr="00110F6A" w:rsidRDefault="00110F6A" w:rsidP="00110F6A">
            <w:pPr>
              <w:jc w:val="center"/>
              <w:rPr>
                <w:sz w:val="28"/>
                <w:szCs w:val="28"/>
              </w:rPr>
            </w:pPr>
            <w:proofErr w:type="spellStart"/>
            <w:r w:rsidRPr="00110F6A">
              <w:rPr>
                <w:sz w:val="28"/>
                <w:szCs w:val="28"/>
              </w:rPr>
              <w:t>к.э.н</w:t>
            </w:r>
            <w:proofErr w:type="spellEnd"/>
            <w:r w:rsidRPr="00110F6A">
              <w:rPr>
                <w:sz w:val="28"/>
                <w:szCs w:val="28"/>
              </w:rPr>
              <w:t>., профе</w:t>
            </w:r>
            <w:r w:rsidRPr="00110F6A">
              <w:rPr>
                <w:sz w:val="28"/>
                <w:szCs w:val="28"/>
              </w:rPr>
              <w:t>с</w:t>
            </w:r>
            <w:r w:rsidRPr="00110F6A">
              <w:rPr>
                <w:sz w:val="28"/>
                <w:szCs w:val="28"/>
              </w:rPr>
              <w:t>сор кафедры общеэконом</w:t>
            </w:r>
            <w:r w:rsidRPr="00110F6A">
              <w:rPr>
                <w:sz w:val="28"/>
                <w:szCs w:val="28"/>
              </w:rPr>
              <w:t>и</w:t>
            </w:r>
            <w:r w:rsidRPr="00110F6A">
              <w:rPr>
                <w:sz w:val="28"/>
                <w:szCs w:val="28"/>
              </w:rPr>
              <w:t>ческих и спец</w:t>
            </w:r>
            <w:r w:rsidRPr="00110F6A">
              <w:rPr>
                <w:sz w:val="28"/>
                <w:szCs w:val="28"/>
              </w:rPr>
              <w:t>и</w:t>
            </w:r>
            <w:r w:rsidRPr="00110F6A">
              <w:rPr>
                <w:sz w:val="28"/>
                <w:szCs w:val="28"/>
              </w:rPr>
              <w:t>альных дисц</w:t>
            </w:r>
            <w:r w:rsidRPr="00110F6A">
              <w:rPr>
                <w:sz w:val="28"/>
                <w:szCs w:val="28"/>
              </w:rPr>
              <w:t>и</w:t>
            </w:r>
            <w:r w:rsidRPr="00110F6A">
              <w:rPr>
                <w:sz w:val="28"/>
                <w:szCs w:val="28"/>
              </w:rPr>
              <w:t>плин филиала РГЭУ (РИНХ) в г. Миллерово Шумилин Е</w:t>
            </w:r>
            <w:r w:rsidRPr="00110F6A">
              <w:rPr>
                <w:sz w:val="28"/>
                <w:szCs w:val="28"/>
              </w:rPr>
              <w:t>в</w:t>
            </w:r>
            <w:r w:rsidRPr="00110F6A">
              <w:rPr>
                <w:sz w:val="28"/>
                <w:szCs w:val="28"/>
              </w:rPr>
              <w:t>гений Петрович</w:t>
            </w:r>
          </w:p>
        </w:tc>
        <w:tc>
          <w:tcPr>
            <w:tcW w:w="3240" w:type="dxa"/>
          </w:tcPr>
          <w:p w:rsidR="00110F6A" w:rsidRDefault="00110F6A" w:rsidP="009A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Филиал ФГБОУ ВО «РГЭУ (РИНХ)» в г. Миллерово</w:t>
            </w:r>
          </w:p>
        </w:tc>
        <w:tc>
          <w:tcPr>
            <w:tcW w:w="1980" w:type="dxa"/>
          </w:tcPr>
          <w:p w:rsidR="00110F6A" w:rsidRDefault="00110F6A" w:rsidP="009A58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245201,75 руб</w:t>
            </w:r>
            <w:r w:rsidR="00CD6C81">
              <w:rPr>
                <w:sz w:val="28"/>
              </w:rPr>
              <w:t>.</w:t>
            </w:r>
          </w:p>
        </w:tc>
        <w:tc>
          <w:tcPr>
            <w:tcW w:w="3060" w:type="dxa"/>
          </w:tcPr>
          <w:p w:rsidR="00110F6A" w:rsidRDefault="0062021B" w:rsidP="00CD6C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Разработана методика профессиональной ориентации абитур</w:t>
            </w:r>
            <w:r w:rsidR="00CD6C81"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тов </w:t>
            </w:r>
            <w:proofErr w:type="spellStart"/>
            <w:r>
              <w:rPr>
                <w:sz w:val="28"/>
              </w:rPr>
              <w:t>Миллеровского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69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909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</w:tbl>
    <w:p w:rsidR="009A58E4" w:rsidRDefault="009A58E4" w:rsidP="009A58E4"/>
    <w:p w:rsidR="005A78C8" w:rsidRDefault="005A78C8" w:rsidP="009A58E4">
      <w:pPr>
        <w:pStyle w:val="a4"/>
      </w:pPr>
    </w:p>
    <w:p w:rsidR="009A58E4" w:rsidRDefault="00D962B0" w:rsidP="009A58E4">
      <w:pPr>
        <w:pStyle w:val="a4"/>
      </w:pPr>
      <w:r>
        <w:t xml:space="preserve">2.3. Выполнение НИР </w:t>
      </w:r>
      <w:r w:rsidR="009A58E4">
        <w:t xml:space="preserve">в рамках договоров о творческом сотрудничестве </w:t>
      </w:r>
    </w:p>
    <w:p w:rsidR="009A58E4" w:rsidRDefault="009A58E4" w:rsidP="009A58E4">
      <w:pPr>
        <w:jc w:val="center"/>
        <w:rPr>
          <w:b/>
          <w:bCs/>
          <w:sz w:val="28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20"/>
        <w:gridCol w:w="2520"/>
        <w:gridCol w:w="3420"/>
        <w:gridCol w:w="3780"/>
      </w:tblGrid>
      <w:tr w:rsidR="009A58E4" w:rsidTr="00D962B0">
        <w:tc>
          <w:tcPr>
            <w:tcW w:w="72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и тема договора</w:t>
            </w:r>
          </w:p>
        </w:tc>
        <w:tc>
          <w:tcPr>
            <w:tcW w:w="252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Научный руков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дитель</w:t>
            </w:r>
          </w:p>
        </w:tc>
        <w:tc>
          <w:tcPr>
            <w:tcW w:w="342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кем заключен договор</w:t>
            </w:r>
          </w:p>
        </w:tc>
        <w:tc>
          <w:tcPr>
            <w:tcW w:w="3780" w:type="dxa"/>
            <w:vAlign w:val="center"/>
          </w:tcPr>
          <w:p w:rsidR="009A58E4" w:rsidRDefault="009A58E4" w:rsidP="00D962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 использование результатов исследования</w:t>
            </w: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  <w:tr w:rsidR="009A58E4">
        <w:tc>
          <w:tcPr>
            <w:tcW w:w="7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9A58E4" w:rsidRDefault="009A58E4" w:rsidP="009A58E4">
            <w:pPr>
              <w:jc w:val="center"/>
              <w:rPr>
                <w:sz w:val="28"/>
              </w:rPr>
            </w:pPr>
          </w:p>
        </w:tc>
      </w:tr>
    </w:tbl>
    <w:p w:rsidR="009A58E4" w:rsidRDefault="009A58E4" w:rsidP="009A58E4">
      <w:pPr>
        <w:jc w:val="center"/>
        <w:rPr>
          <w:b/>
          <w:bCs/>
          <w:sz w:val="28"/>
        </w:rPr>
      </w:pPr>
    </w:p>
    <w:p w:rsidR="009A58E4" w:rsidRDefault="009A58E4" w:rsidP="004756EA">
      <w:pPr>
        <w:pStyle w:val="1"/>
        <w:spacing w:line="240" w:lineRule="auto"/>
        <w:jc w:val="left"/>
        <w:sectPr w:rsidR="009A58E4" w:rsidSect="009A58E4">
          <w:pgSz w:w="16834" w:h="11909" w:orient="landscape"/>
          <w:pgMar w:top="851" w:right="1134" w:bottom="1418" w:left="1134" w:header="720" w:footer="720" w:gutter="0"/>
          <w:cols w:space="60"/>
          <w:noEndnote/>
        </w:sectPr>
      </w:pPr>
    </w:p>
    <w:p w:rsidR="009A58E4" w:rsidRDefault="009A58E4" w:rsidP="00EF4CF3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</w:t>
      </w:r>
      <w:r w:rsidR="00D962B0">
        <w:rPr>
          <w:b/>
          <w:bCs/>
          <w:sz w:val="28"/>
          <w:szCs w:val="28"/>
        </w:rPr>
        <w:t>ьтативность НИР филиала в 20</w:t>
      </w:r>
      <w:r w:rsidR="00BD3CFE">
        <w:rPr>
          <w:b/>
          <w:bCs/>
          <w:sz w:val="28"/>
          <w:szCs w:val="28"/>
        </w:rPr>
        <w:t>1</w:t>
      </w:r>
      <w:r w:rsidR="004F5884">
        <w:rPr>
          <w:b/>
          <w:bCs/>
          <w:sz w:val="28"/>
          <w:szCs w:val="28"/>
        </w:rPr>
        <w:t>9</w:t>
      </w:r>
      <w:r w:rsidR="009F6B67" w:rsidRPr="009F6B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году</w:t>
      </w:r>
    </w:p>
    <w:p w:rsidR="00096DB0" w:rsidRDefault="00096DB0" w:rsidP="005A78C8">
      <w:pPr>
        <w:pStyle w:val="1"/>
        <w:spacing w:before="120" w:line="240" w:lineRule="auto"/>
        <w:jc w:val="left"/>
        <w:rPr>
          <w:i/>
          <w:sz w:val="18"/>
          <w:vertAlign w:val="superscript"/>
        </w:rPr>
      </w:pPr>
    </w:p>
    <w:tbl>
      <w:tblPr>
        <w:tblW w:w="487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93"/>
        <w:gridCol w:w="817"/>
        <w:gridCol w:w="1400"/>
      </w:tblGrid>
      <w:tr w:rsidR="00096DB0" w:rsidRPr="008330B4" w:rsidTr="00922A97">
        <w:trPr>
          <w:cantSplit/>
          <w:trHeight w:val="265"/>
          <w:tblHeader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100" w:after="10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60" w:after="60" w:line="200" w:lineRule="exact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100" w:after="10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96DB0" w:rsidRPr="008330B4" w:rsidTr="00922A97">
        <w:trPr>
          <w:cantSplit/>
          <w:trHeight w:val="254"/>
          <w:tblHeader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4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4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4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</w:t>
            </w: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Монографии, всего*,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в том числе </w:t>
            </w:r>
            <w:proofErr w:type="gramStart"/>
            <w:r w:rsidRPr="00922A97">
              <w:rPr>
                <w:rFonts w:ascii="Times New Roman" w:hAnsi="Times New Roman" w:cs="Times New Roman"/>
              </w:rPr>
              <w:t>изданные</w:t>
            </w:r>
            <w:proofErr w:type="gramEnd"/>
            <w:r w:rsidRPr="00922A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зарубежными издательствами*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российскими издательствами*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Научные статьи,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в том числе </w:t>
            </w:r>
            <w:proofErr w:type="gramStart"/>
            <w:r w:rsidRPr="00922A97">
              <w:rPr>
                <w:rFonts w:ascii="Times New Roman" w:hAnsi="Times New Roman" w:cs="Times New Roman"/>
              </w:rPr>
              <w:t>опубликованные</w:t>
            </w:r>
            <w:proofErr w:type="gramEnd"/>
            <w:r w:rsidRPr="00922A97">
              <w:rPr>
                <w:rFonts w:ascii="Times New Roman" w:hAnsi="Times New Roman" w:cs="Times New Roman"/>
              </w:rPr>
              <w:t xml:space="preserve"> в изданиях: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9973DF" w:rsidP="00922A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зарубежных*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российских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9973DF" w:rsidP="00922A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Сборники научных трудов,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международных и всероссийских конференций, симпозиумов и т.п.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другие сборники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Учебники и учебные пособия,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с грифом учебно-методического объединения (УМО) или научно-методического совета (НМС)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с грифом Минобрнауки России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с грифами других федеральных органов исполнительной власти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с другими грифами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Публикации в изданиях, включенных в Российский индекс научного цитирования (РИНЦ)*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9973DF" w:rsidP="00922A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Публикации в российских научных журналах, включенных в перечень ВАК*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Публикации в изданиях, индексируемых в базе данных </w:t>
            </w:r>
            <w:proofErr w:type="spellStart"/>
            <w:r w:rsidRPr="00922A97">
              <w:rPr>
                <w:rFonts w:ascii="Times New Roman" w:hAnsi="Times New Roman" w:cs="Times New Roman"/>
              </w:rPr>
              <w:t>Web</w:t>
            </w:r>
            <w:proofErr w:type="spellEnd"/>
            <w:r w:rsidRPr="00922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A97">
              <w:rPr>
                <w:rFonts w:ascii="Times New Roman" w:hAnsi="Times New Roman" w:cs="Times New Roman"/>
              </w:rPr>
              <w:t>of</w:t>
            </w:r>
            <w:proofErr w:type="spellEnd"/>
            <w:r w:rsidRPr="00922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A97">
              <w:rPr>
                <w:rFonts w:ascii="Times New Roman" w:hAnsi="Times New Roman" w:cs="Times New Roman"/>
              </w:rPr>
              <w:t>Science</w:t>
            </w:r>
            <w:proofErr w:type="spellEnd"/>
            <w:r w:rsidRPr="00922A97">
              <w:rPr>
                <w:rFonts w:ascii="Times New Roman" w:hAnsi="Times New Roman" w:cs="Times New Roman"/>
              </w:rPr>
              <w:t>, всего*: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Публикации в изданиях, индексируемых в базе данных Scopus, всего*: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Открытия*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Заявки на объекты промышленной собственности*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Патенты России*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Зарубежные патенты*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Поддерживаемые патенты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Свидетельства о государственной регистрации программ для ЭВМ, баз данных, топологии интегральных микросхем, выданные Роспатентом*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Объекты интеллектуальной собственности, поставленные на бухгалтерский учет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Лицензионные договоры на право использования объектов интеллектуальной со</w:t>
            </w:r>
            <w:r w:rsidRPr="00922A97">
              <w:rPr>
                <w:rFonts w:ascii="Times New Roman" w:hAnsi="Times New Roman" w:cs="Times New Roman"/>
              </w:rPr>
              <w:t>б</w:t>
            </w:r>
            <w:r w:rsidRPr="00922A97">
              <w:rPr>
                <w:rFonts w:ascii="Times New Roman" w:hAnsi="Times New Roman" w:cs="Times New Roman"/>
              </w:rPr>
              <w:t>ственности другими организациями,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российскими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иностранными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Выставки, в которых участвовали работники филиала,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международных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lastRenderedPageBreak/>
              <w:t>Экспонаты, представленные на выставках,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международных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Конференции, в которых участвовали работники филиала,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международные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Премии, награды, дипломы, всего,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премии Президента РФ в области науки и инноваций для молодых ученых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Стипендии Президента РФ молодым ученым и аспирантам, осуществляющим пе</w:t>
            </w:r>
            <w:r w:rsidRPr="00922A97">
              <w:rPr>
                <w:rFonts w:ascii="Times New Roman" w:hAnsi="Times New Roman" w:cs="Times New Roman"/>
              </w:rPr>
              <w:t>р</w:t>
            </w:r>
            <w:r w:rsidRPr="00922A97">
              <w:rPr>
                <w:rFonts w:ascii="Times New Roman" w:hAnsi="Times New Roman" w:cs="Times New Roman"/>
              </w:rPr>
              <w:t>спективные научные исследования и разработки по приоритетным направлениям модернизации российской экономики*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Работники филиала (без совместителей)*: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академики РАН, Российской академии образования, Российской академии арх</w:t>
            </w:r>
            <w:r w:rsidRPr="00922A97">
              <w:rPr>
                <w:rFonts w:ascii="Times New Roman" w:hAnsi="Times New Roman" w:cs="Times New Roman"/>
              </w:rPr>
              <w:t>и</w:t>
            </w:r>
            <w:r w:rsidRPr="00922A97">
              <w:rPr>
                <w:rFonts w:ascii="Times New Roman" w:hAnsi="Times New Roman" w:cs="Times New Roman"/>
              </w:rPr>
              <w:t>тектуры *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  и строительных наук, Российской академии художеств*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- </w:t>
            </w:r>
            <w:proofErr w:type="gramStart"/>
            <w:r w:rsidRPr="00922A97">
              <w:rPr>
                <w:rFonts w:ascii="Times New Roman" w:hAnsi="Times New Roman" w:cs="Times New Roman"/>
              </w:rPr>
              <w:t>член-корреспонденты</w:t>
            </w:r>
            <w:proofErr w:type="gramEnd"/>
            <w:r w:rsidRPr="00922A97">
              <w:rPr>
                <w:rFonts w:ascii="Times New Roman" w:hAnsi="Times New Roman" w:cs="Times New Roman"/>
              </w:rPr>
              <w:t xml:space="preserve"> РАН, Российской академии образования, Российской академии *</w:t>
            </w:r>
          </w:p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  архитектуры и строительных наук, Российской академии художеств*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Диссертации на соискание ученой степени доктора наук, защищенные работник</w:t>
            </w:r>
            <w:r w:rsidRPr="00922A97">
              <w:rPr>
                <w:rFonts w:ascii="Times New Roman" w:hAnsi="Times New Roman" w:cs="Times New Roman"/>
              </w:rPr>
              <w:t>а</w:t>
            </w:r>
            <w:r w:rsidRPr="00922A97">
              <w:rPr>
                <w:rFonts w:ascii="Times New Roman" w:hAnsi="Times New Roman" w:cs="Times New Roman"/>
              </w:rPr>
              <w:t>ми филиала*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cantSplit/>
          <w:trHeight w:val="254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6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Диссертации на соискание ученой степени кандидата наук, защищенные работн</w:t>
            </w:r>
            <w:r w:rsidRPr="00922A97">
              <w:rPr>
                <w:rFonts w:ascii="Times New Roman" w:hAnsi="Times New Roman" w:cs="Times New Roman"/>
              </w:rPr>
              <w:t>и</w:t>
            </w:r>
            <w:r w:rsidRPr="00922A97">
              <w:rPr>
                <w:rFonts w:ascii="Times New Roman" w:hAnsi="Times New Roman" w:cs="Times New Roman"/>
              </w:rPr>
              <w:t>ками филиала*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96DB0" w:rsidRDefault="00096DB0" w:rsidP="005A78C8">
      <w:pPr>
        <w:pStyle w:val="1"/>
        <w:spacing w:before="120" w:line="240" w:lineRule="auto"/>
        <w:jc w:val="left"/>
        <w:rPr>
          <w:i/>
          <w:sz w:val="18"/>
          <w:vertAlign w:val="superscript"/>
        </w:rPr>
      </w:pPr>
    </w:p>
    <w:p w:rsidR="00096DB0" w:rsidRDefault="00096DB0" w:rsidP="005A78C8">
      <w:pPr>
        <w:pStyle w:val="1"/>
        <w:spacing w:before="120" w:line="240" w:lineRule="auto"/>
        <w:jc w:val="left"/>
        <w:rPr>
          <w:i/>
          <w:sz w:val="18"/>
          <w:vertAlign w:val="superscript"/>
        </w:rPr>
      </w:pPr>
    </w:p>
    <w:p w:rsidR="0022123B" w:rsidRPr="009B5CF5" w:rsidRDefault="005A78C8" w:rsidP="005A78C8">
      <w:pPr>
        <w:pStyle w:val="1"/>
        <w:spacing w:before="120" w:line="240" w:lineRule="auto"/>
        <w:jc w:val="left"/>
        <w:rPr>
          <w:b/>
          <w:color w:val="FF0000"/>
        </w:rPr>
      </w:pPr>
      <w:r w:rsidRPr="009B5CF5">
        <w:rPr>
          <w:b/>
          <w:i/>
          <w:color w:val="FF0000"/>
          <w:sz w:val="18"/>
          <w:vertAlign w:val="superscript"/>
        </w:rPr>
        <w:t>*</w:t>
      </w:r>
      <w:r w:rsidRPr="009F6B67">
        <w:rPr>
          <w:b/>
          <w:i/>
          <w:color w:val="FF0000"/>
          <w:sz w:val="22"/>
        </w:rPr>
        <w:t>Расшифровка данных показателей приводится в Пояснительной записке с указание всех в</w:t>
      </w:r>
      <w:r w:rsidRPr="009F6B67">
        <w:rPr>
          <w:b/>
          <w:i/>
          <w:color w:val="FF0000"/>
          <w:sz w:val="22"/>
        </w:rPr>
        <w:t>ы</w:t>
      </w:r>
      <w:r w:rsidRPr="009F6B67">
        <w:rPr>
          <w:b/>
          <w:i/>
          <w:color w:val="FF0000"/>
          <w:sz w:val="22"/>
        </w:rPr>
        <w:t>ходных данных</w:t>
      </w:r>
    </w:p>
    <w:p w:rsidR="00AC2171" w:rsidRPr="00AC2171" w:rsidRDefault="0022123B" w:rsidP="00AC2171">
      <w:pPr>
        <w:jc w:val="center"/>
        <w:rPr>
          <w:b/>
          <w:sz w:val="28"/>
          <w:szCs w:val="28"/>
        </w:rPr>
      </w:pPr>
      <w:r>
        <w:br w:type="page"/>
      </w:r>
      <w:r w:rsidR="00AC2171" w:rsidRPr="00AC2171">
        <w:rPr>
          <w:b/>
          <w:sz w:val="28"/>
        </w:rPr>
        <w:lastRenderedPageBreak/>
        <w:t>4. Участие студентов в научных исследованиях и разработках</w:t>
      </w:r>
      <w:r w:rsidR="00AC2171" w:rsidRPr="00AC2171">
        <w:rPr>
          <w:b/>
          <w:bCs/>
          <w:sz w:val="28"/>
          <w:szCs w:val="28"/>
        </w:rPr>
        <w:t xml:space="preserve"> </w:t>
      </w:r>
      <w:r w:rsidR="00AC2171">
        <w:rPr>
          <w:b/>
          <w:bCs/>
          <w:sz w:val="28"/>
          <w:szCs w:val="28"/>
        </w:rPr>
        <w:t>в 20</w:t>
      </w:r>
      <w:r w:rsidR="00BD3CFE">
        <w:rPr>
          <w:b/>
          <w:bCs/>
          <w:sz w:val="28"/>
          <w:szCs w:val="28"/>
        </w:rPr>
        <w:t>1</w:t>
      </w:r>
      <w:r w:rsidR="004F5884">
        <w:rPr>
          <w:b/>
          <w:bCs/>
          <w:sz w:val="28"/>
          <w:szCs w:val="28"/>
        </w:rPr>
        <w:t>9</w:t>
      </w:r>
      <w:r w:rsidR="00AC2171" w:rsidRPr="00AC2171">
        <w:rPr>
          <w:b/>
          <w:bCs/>
          <w:sz w:val="28"/>
          <w:szCs w:val="28"/>
        </w:rPr>
        <w:t xml:space="preserve"> году</w:t>
      </w:r>
    </w:p>
    <w:p w:rsidR="00AC2171" w:rsidRPr="00AC2171" w:rsidRDefault="00AC2171" w:rsidP="00AC2171">
      <w:pPr>
        <w:pStyle w:val="ac"/>
        <w:rPr>
          <w:rFonts w:ascii="Times New Roman" w:hAnsi="Times New Roman" w:cs="Times New Roman"/>
          <w:sz w:val="28"/>
        </w:rPr>
      </w:pPr>
    </w:p>
    <w:p w:rsidR="00AC2171" w:rsidRDefault="00AC2171" w:rsidP="00AC217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C2171" w:rsidRDefault="00AC2171" w:rsidP="00AC217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C2171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деятельности студентов </w:t>
      </w:r>
    </w:p>
    <w:p w:rsidR="00AC2171" w:rsidRPr="00AC2171" w:rsidRDefault="00AC2171" w:rsidP="00AC2171">
      <w:pPr>
        <w:pStyle w:val="ac"/>
        <w:rPr>
          <w:rFonts w:ascii="Times New Roman" w:hAnsi="Times New Roman" w:cs="Times New Roman"/>
          <w:sz w:val="28"/>
          <w:szCs w:val="28"/>
        </w:rPr>
      </w:pPr>
      <w:r w:rsidRPr="00AC2171">
        <w:rPr>
          <w:rFonts w:ascii="Times New Roman" w:hAnsi="Times New Roman" w:cs="Times New Roman"/>
          <w:sz w:val="28"/>
          <w:szCs w:val="28"/>
        </w:rPr>
        <w:t xml:space="preserve">и их участие в НИР </w:t>
      </w:r>
    </w:p>
    <w:p w:rsidR="00AC2171" w:rsidRDefault="00AC2171" w:rsidP="00AC2171">
      <w:pPr>
        <w:spacing w:before="120"/>
        <w:jc w:val="center"/>
        <w:rPr>
          <w:b/>
          <w:bCs/>
        </w:rPr>
      </w:pPr>
    </w:p>
    <w:tbl>
      <w:tblPr>
        <w:tblW w:w="48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96"/>
        <w:gridCol w:w="992"/>
        <w:gridCol w:w="1451"/>
      </w:tblGrid>
      <w:tr w:rsidR="00AC2171" w:rsidRPr="00AC2171" w:rsidTr="00AC2171">
        <w:trPr>
          <w:cantSplit/>
          <w:trHeight w:val="83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студенческих научных кружков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5B6A0C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на </w:t>
            </w:r>
            <w:proofErr w:type="gramStart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лучшую</w:t>
            </w:r>
            <w:proofErr w:type="gramEnd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НИР студентов, организованные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филиалом</w:t>
            </w: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5B6A0C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том числе </w:t>
            </w:r>
            <w:proofErr w:type="gramStart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gramEnd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всероссийские, региональные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Студенческие научные и научно-технические конференции и т.п., организованные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филиалом</w:t>
            </w: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5B6A0C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том числе </w:t>
            </w:r>
            <w:proofErr w:type="gramStart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gramEnd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всероссийские, региональные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5B6A0C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студенческих работ, организованные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филиалом</w:t>
            </w: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том числе </w:t>
            </w:r>
            <w:proofErr w:type="gramStart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gramEnd"/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всероссийские, региональные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студентов очной формы обучения, участвовавших в НИР, всего,</w:t>
            </w:r>
          </w:p>
          <w:p w:rsidR="00AC2171" w:rsidRPr="00AC2171" w:rsidRDefault="00AC2171" w:rsidP="00AC2171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5B6A0C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</w:tr>
      <w:tr w:rsidR="00AC2171" w:rsidRPr="00AC2171" w:rsidTr="00AC2171">
        <w:trPr>
          <w:trHeight w:val="272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5A78C8">
            <w:pPr>
              <w:pStyle w:val="aa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с оплатой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5A78C8" w:rsidP="00AC2171">
            <w:pPr>
              <w:pStyle w:val="a9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71" w:rsidRPr="00AC2171" w:rsidRDefault="00AC2171" w:rsidP="00AC2171">
            <w:pPr>
              <w:pStyle w:val="a8"/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</w:tbl>
    <w:p w:rsidR="00AC2171" w:rsidRDefault="00AC2171" w:rsidP="001A3B67">
      <w:pPr>
        <w:jc w:val="center"/>
        <w:rPr>
          <w:b/>
          <w:bCs/>
          <w:sz w:val="28"/>
          <w:szCs w:val="28"/>
        </w:rPr>
      </w:pPr>
    </w:p>
    <w:p w:rsidR="00884C12" w:rsidRDefault="00AC2171" w:rsidP="001A3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84C12" w:rsidRPr="00884C12"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>2.</w:t>
      </w:r>
      <w:r w:rsidR="00884C12" w:rsidRPr="00884C12">
        <w:rPr>
          <w:b/>
          <w:bCs/>
          <w:sz w:val="28"/>
          <w:szCs w:val="28"/>
        </w:rPr>
        <w:t xml:space="preserve"> Результативность научно-исследовательской деятельности студентов </w:t>
      </w: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356"/>
        <w:gridCol w:w="813"/>
        <w:gridCol w:w="1391"/>
      </w:tblGrid>
      <w:tr w:rsidR="00096DB0" w:rsidRPr="008330B4" w:rsidTr="00922A97">
        <w:trPr>
          <w:cantSplit/>
          <w:trHeight w:val="598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4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4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spacing w:before="4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</w:t>
            </w: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Доклады на научных конференциях, семинарах и т.п. всех уровней (в том числе студенческих), всего,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5B6A0C" w:rsidP="00922A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международных, всероссийских, региональных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5B6A0C" w:rsidP="00922A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Экспонаты, представленные на выставках с участием студентов, всего,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международных, всероссийских, региональных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Научные публикации, всего,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22A97">
              <w:rPr>
                <w:rFonts w:ascii="Times New Roman" w:hAnsi="Times New Roman" w:cs="Times New Roman"/>
              </w:rPr>
              <w:t>изданные</w:t>
            </w:r>
            <w:proofErr w:type="gramEnd"/>
            <w:r w:rsidRPr="00922A97">
              <w:rPr>
                <w:rFonts w:ascii="Times New Roman" w:hAnsi="Times New Roman" w:cs="Times New Roman"/>
              </w:rPr>
              <w:t xml:space="preserve"> за рубежом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без соавторов - работников вуза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Работы, поданные на конкурсы на лучшую студенческую научную работу, всего,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открытые конкурсы на лучшую научную работу студентов, проводимые по пр</w:t>
            </w:r>
            <w:r w:rsidRPr="00922A97">
              <w:rPr>
                <w:rFonts w:ascii="Times New Roman" w:hAnsi="Times New Roman" w:cs="Times New Roman"/>
              </w:rPr>
              <w:t>и</w:t>
            </w:r>
            <w:r w:rsidRPr="00922A97">
              <w:rPr>
                <w:rFonts w:ascii="Times New Roman" w:hAnsi="Times New Roman" w:cs="Times New Roman"/>
              </w:rPr>
              <w:t xml:space="preserve">казам 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федеральных органов исполнительной власти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открытые конкурсы на лучшую научную работу студентов, проводимые по пр</w:t>
            </w:r>
            <w:r w:rsidRPr="00922A97">
              <w:rPr>
                <w:rFonts w:ascii="Times New Roman" w:hAnsi="Times New Roman" w:cs="Times New Roman"/>
              </w:rPr>
              <w:t>и</w:t>
            </w:r>
            <w:r w:rsidRPr="00922A97">
              <w:rPr>
                <w:rFonts w:ascii="Times New Roman" w:hAnsi="Times New Roman" w:cs="Times New Roman"/>
              </w:rPr>
              <w:t xml:space="preserve">казам 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федеральных органов исполнительной власти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Заявки на объекты интеллектуальной собственности*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Охранные документы на объекты интеллектуальной собственности, полученные студентами*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Проданные лицензии на право использования объектов интеллектуальной собс</w:t>
            </w:r>
            <w:r w:rsidRPr="00922A97">
              <w:rPr>
                <w:rFonts w:ascii="Times New Roman" w:hAnsi="Times New Roman" w:cs="Times New Roman"/>
              </w:rPr>
              <w:t>т</w:t>
            </w:r>
            <w:r w:rsidRPr="00922A97">
              <w:rPr>
                <w:rFonts w:ascii="Times New Roman" w:hAnsi="Times New Roman" w:cs="Times New Roman"/>
              </w:rPr>
              <w:t>венности студентов*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Студенческие проекты, поданные на конкурсы грантов, всего,</w:t>
            </w:r>
          </w:p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 xml:space="preserve">  гранты, выигранные студентами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F6B6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Стипендии Президента Российской Федерации, получаемые студентами</w:t>
            </w:r>
            <w:r w:rsidR="009F6B67" w:rsidRPr="009F6B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96DB0" w:rsidRPr="008330B4" w:rsidTr="00922A97">
        <w:trPr>
          <w:trHeight w:val="272"/>
        </w:trPr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F6B67" w:rsidRDefault="00096DB0" w:rsidP="00922A97">
            <w:pPr>
              <w:pStyle w:val="aa"/>
              <w:spacing w:before="60" w:after="40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Стипендии Правительства Российской Федерации, получаемые студентами</w:t>
            </w:r>
            <w:r w:rsidR="009F6B67" w:rsidRPr="009F6B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DB0" w:rsidRPr="00922A97" w:rsidRDefault="00096DB0" w:rsidP="00922A97">
            <w:pPr>
              <w:pStyle w:val="a9"/>
              <w:rPr>
                <w:rFonts w:ascii="Times New Roman" w:hAnsi="Times New Roman" w:cs="Times New Roman"/>
              </w:rPr>
            </w:pPr>
            <w:r w:rsidRPr="00922A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6DB0" w:rsidRPr="00922A97" w:rsidRDefault="00096DB0" w:rsidP="00922A9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A3B67" w:rsidRDefault="001A3B67" w:rsidP="001A3B67"/>
    <w:p w:rsidR="00096DB0" w:rsidRPr="009F6B67" w:rsidRDefault="00096DB0" w:rsidP="00096DB0">
      <w:pPr>
        <w:pStyle w:val="1"/>
        <w:spacing w:before="120" w:line="240" w:lineRule="auto"/>
        <w:jc w:val="left"/>
        <w:rPr>
          <w:color w:val="FF0000"/>
          <w:sz w:val="32"/>
        </w:rPr>
      </w:pPr>
      <w:r w:rsidRPr="009F6B67">
        <w:rPr>
          <w:i/>
          <w:color w:val="FF0000"/>
          <w:sz w:val="20"/>
          <w:szCs w:val="20"/>
        </w:rPr>
        <w:t>*Расшифровка</w:t>
      </w:r>
      <w:r w:rsidRPr="009F6B67">
        <w:rPr>
          <w:i/>
          <w:color w:val="FF0000"/>
          <w:sz w:val="20"/>
        </w:rPr>
        <w:t xml:space="preserve"> данных показателей приводится в Пояснительной записке с указание всех выходных данных</w:t>
      </w:r>
    </w:p>
    <w:p w:rsidR="00C70123" w:rsidRDefault="00C70123" w:rsidP="00C70123">
      <w:pPr>
        <w:pStyle w:val="a4"/>
        <w:rPr>
          <w:b w:val="0"/>
        </w:rPr>
      </w:pPr>
      <w:r>
        <w:br w:type="page"/>
      </w:r>
      <w:r>
        <w:lastRenderedPageBreak/>
        <w:t>5.Планирование научно-исследовательских работ филиала на 20</w:t>
      </w:r>
      <w:r w:rsidR="004F5884">
        <w:t>20</w:t>
      </w:r>
      <w:r>
        <w:t xml:space="preserve"> год</w:t>
      </w:r>
      <w:r>
        <w:rPr>
          <w:b w:val="0"/>
        </w:rPr>
        <w:t xml:space="preserve"> </w:t>
      </w:r>
    </w:p>
    <w:p w:rsidR="00C70123" w:rsidRDefault="00C70123" w:rsidP="00C70123">
      <w:pPr>
        <w:pStyle w:val="a4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4"/>
        <w:gridCol w:w="2746"/>
        <w:gridCol w:w="2079"/>
        <w:gridCol w:w="1831"/>
        <w:gridCol w:w="1406"/>
      </w:tblGrid>
      <w:tr w:rsidR="00C70123" w:rsidRPr="00F07B54" w:rsidTr="00C70123">
        <w:tc>
          <w:tcPr>
            <w:tcW w:w="1809" w:type="dxa"/>
            <w:vAlign w:val="center"/>
          </w:tcPr>
          <w:p w:rsidR="00C70123" w:rsidRPr="00F07B54" w:rsidRDefault="00C70123" w:rsidP="00C70123">
            <w:pPr>
              <w:pStyle w:val="a4"/>
              <w:rPr>
                <w:sz w:val="24"/>
              </w:rPr>
            </w:pPr>
            <w:r w:rsidRPr="00F07B54">
              <w:rPr>
                <w:sz w:val="24"/>
              </w:rPr>
              <w:t xml:space="preserve">Вид работы </w:t>
            </w:r>
            <w:r w:rsidRPr="00F07B54">
              <w:rPr>
                <w:b w:val="0"/>
                <w:i/>
                <w:sz w:val="24"/>
              </w:rPr>
              <w:t>(хоздоговор, грант и т.п.)</w:t>
            </w:r>
          </w:p>
        </w:tc>
        <w:tc>
          <w:tcPr>
            <w:tcW w:w="2835" w:type="dxa"/>
            <w:vAlign w:val="center"/>
          </w:tcPr>
          <w:p w:rsidR="00C70123" w:rsidRPr="00F07B54" w:rsidRDefault="00C70123" w:rsidP="00C70123">
            <w:pPr>
              <w:pStyle w:val="a4"/>
              <w:rPr>
                <w:sz w:val="24"/>
              </w:rPr>
            </w:pPr>
            <w:r w:rsidRPr="00F07B54">
              <w:rPr>
                <w:sz w:val="24"/>
              </w:rPr>
              <w:t>Название работы</w:t>
            </w:r>
          </w:p>
        </w:tc>
        <w:tc>
          <w:tcPr>
            <w:tcW w:w="2127" w:type="dxa"/>
            <w:vAlign w:val="center"/>
          </w:tcPr>
          <w:p w:rsidR="00C70123" w:rsidRPr="00F07B54" w:rsidRDefault="00C70123" w:rsidP="00C70123">
            <w:pPr>
              <w:pStyle w:val="a4"/>
              <w:rPr>
                <w:sz w:val="24"/>
              </w:rPr>
            </w:pPr>
            <w:r w:rsidRPr="00F07B54">
              <w:rPr>
                <w:sz w:val="24"/>
              </w:rPr>
              <w:t>Научный рук</w:t>
            </w:r>
            <w:r w:rsidRPr="00F07B54">
              <w:rPr>
                <w:sz w:val="24"/>
              </w:rPr>
              <w:t>о</w:t>
            </w:r>
            <w:r w:rsidRPr="00F07B54">
              <w:rPr>
                <w:sz w:val="24"/>
              </w:rPr>
              <w:t>водитель</w:t>
            </w:r>
          </w:p>
        </w:tc>
        <w:tc>
          <w:tcPr>
            <w:tcW w:w="1842" w:type="dxa"/>
            <w:vAlign w:val="center"/>
          </w:tcPr>
          <w:p w:rsidR="00C70123" w:rsidRPr="00F07B54" w:rsidRDefault="00C70123" w:rsidP="00C70123">
            <w:pPr>
              <w:pStyle w:val="a4"/>
              <w:rPr>
                <w:sz w:val="24"/>
              </w:rPr>
            </w:pPr>
            <w:r w:rsidRPr="00F07B54">
              <w:rPr>
                <w:sz w:val="24"/>
              </w:rPr>
              <w:t>Планируемые сроки испо</w:t>
            </w:r>
            <w:r w:rsidRPr="00F07B54">
              <w:rPr>
                <w:sz w:val="24"/>
              </w:rPr>
              <w:t>л</w:t>
            </w:r>
            <w:r w:rsidRPr="00F07B54">
              <w:rPr>
                <w:sz w:val="24"/>
              </w:rPr>
              <w:t>нения</w:t>
            </w:r>
          </w:p>
        </w:tc>
        <w:tc>
          <w:tcPr>
            <w:tcW w:w="1243" w:type="dxa"/>
            <w:vAlign w:val="center"/>
          </w:tcPr>
          <w:p w:rsidR="00C70123" w:rsidRPr="00F07B54" w:rsidRDefault="00C70123" w:rsidP="00C70123">
            <w:pPr>
              <w:pStyle w:val="a4"/>
              <w:rPr>
                <w:sz w:val="24"/>
              </w:rPr>
            </w:pPr>
            <w:r w:rsidRPr="00F07B54">
              <w:rPr>
                <w:sz w:val="24"/>
              </w:rPr>
              <w:t>Сумма</w:t>
            </w:r>
          </w:p>
        </w:tc>
      </w:tr>
      <w:tr w:rsidR="00C70123" w:rsidRPr="00571F8D" w:rsidTr="00C70123">
        <w:tc>
          <w:tcPr>
            <w:tcW w:w="1809" w:type="dxa"/>
          </w:tcPr>
          <w:p w:rsidR="00C70123" w:rsidRPr="00571F8D" w:rsidRDefault="00571F8D" w:rsidP="00C70123">
            <w:pPr>
              <w:pStyle w:val="a4"/>
              <w:rPr>
                <w:b w:val="0"/>
              </w:rPr>
            </w:pPr>
            <w:r w:rsidRPr="00571F8D">
              <w:rPr>
                <w:b w:val="0"/>
              </w:rPr>
              <w:t>Внутренний грант</w:t>
            </w:r>
          </w:p>
        </w:tc>
        <w:tc>
          <w:tcPr>
            <w:tcW w:w="2835" w:type="dxa"/>
          </w:tcPr>
          <w:p w:rsidR="00C70123" w:rsidRPr="00571F8D" w:rsidRDefault="00571F8D" w:rsidP="00C70123">
            <w:pPr>
              <w:pStyle w:val="a4"/>
              <w:rPr>
                <w:b w:val="0"/>
              </w:rPr>
            </w:pPr>
            <w:r w:rsidRPr="00571F8D">
              <w:rPr>
                <w:b w:val="0"/>
                <w:szCs w:val="28"/>
              </w:rPr>
              <w:t>Роль языковых м</w:t>
            </w:r>
            <w:r w:rsidRPr="00571F8D">
              <w:rPr>
                <w:b w:val="0"/>
                <w:szCs w:val="28"/>
              </w:rPr>
              <w:t>е</w:t>
            </w:r>
            <w:r w:rsidRPr="00571F8D">
              <w:rPr>
                <w:b w:val="0"/>
                <w:szCs w:val="28"/>
              </w:rPr>
              <w:t xml:space="preserve">ханизмов </w:t>
            </w:r>
            <w:proofErr w:type="spellStart"/>
            <w:proofErr w:type="gramStart"/>
            <w:r w:rsidRPr="00571F8D">
              <w:rPr>
                <w:b w:val="0"/>
                <w:szCs w:val="28"/>
              </w:rPr>
              <w:t>интернет-коммуникаций</w:t>
            </w:r>
            <w:proofErr w:type="spellEnd"/>
            <w:proofErr w:type="gramEnd"/>
            <w:r w:rsidRPr="00571F8D">
              <w:rPr>
                <w:b w:val="0"/>
                <w:szCs w:val="28"/>
              </w:rPr>
              <w:t xml:space="preserve"> в развитии туризма </w:t>
            </w:r>
            <w:proofErr w:type="spellStart"/>
            <w:r w:rsidRPr="00571F8D">
              <w:rPr>
                <w:b w:val="0"/>
                <w:szCs w:val="28"/>
              </w:rPr>
              <w:t>Миллеровского</w:t>
            </w:r>
            <w:proofErr w:type="spellEnd"/>
            <w:r w:rsidRPr="00571F8D">
              <w:rPr>
                <w:b w:val="0"/>
                <w:szCs w:val="28"/>
              </w:rPr>
              <w:t xml:space="preserve"> ра</w:t>
            </w:r>
            <w:r w:rsidRPr="00571F8D">
              <w:rPr>
                <w:b w:val="0"/>
                <w:szCs w:val="28"/>
              </w:rPr>
              <w:t>й</w:t>
            </w:r>
            <w:r w:rsidRPr="00571F8D">
              <w:rPr>
                <w:b w:val="0"/>
                <w:szCs w:val="28"/>
              </w:rPr>
              <w:t>она Ростовской о</w:t>
            </w:r>
            <w:r w:rsidRPr="00571F8D">
              <w:rPr>
                <w:b w:val="0"/>
                <w:szCs w:val="28"/>
              </w:rPr>
              <w:t>б</w:t>
            </w:r>
            <w:r w:rsidRPr="00571F8D">
              <w:rPr>
                <w:b w:val="0"/>
                <w:szCs w:val="28"/>
              </w:rPr>
              <w:t>ласти</w:t>
            </w:r>
          </w:p>
        </w:tc>
        <w:tc>
          <w:tcPr>
            <w:tcW w:w="2127" w:type="dxa"/>
          </w:tcPr>
          <w:p w:rsidR="00C70123" w:rsidRPr="00571F8D" w:rsidRDefault="00571F8D" w:rsidP="00C70123">
            <w:pPr>
              <w:pStyle w:val="a4"/>
              <w:rPr>
                <w:b w:val="0"/>
              </w:rPr>
            </w:pPr>
            <w:r w:rsidRPr="00571F8D">
              <w:rPr>
                <w:b w:val="0"/>
                <w:szCs w:val="28"/>
              </w:rPr>
              <w:t>научный с</w:t>
            </w:r>
            <w:r w:rsidRPr="00571F8D">
              <w:rPr>
                <w:b w:val="0"/>
                <w:szCs w:val="28"/>
              </w:rPr>
              <w:t>о</w:t>
            </w:r>
            <w:r w:rsidRPr="00571F8D">
              <w:rPr>
                <w:b w:val="0"/>
                <w:szCs w:val="28"/>
              </w:rPr>
              <w:t xml:space="preserve">трудник, без </w:t>
            </w:r>
            <w:bookmarkStart w:id="0" w:name="_GoBack"/>
            <w:bookmarkEnd w:id="0"/>
            <w:r w:rsidRPr="00571F8D">
              <w:rPr>
                <w:b w:val="0"/>
                <w:szCs w:val="28"/>
              </w:rPr>
              <w:t>ученой степени</w:t>
            </w:r>
            <w:r w:rsidR="00CD6C81">
              <w:rPr>
                <w:b w:val="0"/>
                <w:szCs w:val="28"/>
              </w:rPr>
              <w:t xml:space="preserve"> </w:t>
            </w:r>
            <w:proofErr w:type="spellStart"/>
            <w:r w:rsidRPr="00571F8D">
              <w:rPr>
                <w:b w:val="0"/>
                <w:szCs w:val="28"/>
              </w:rPr>
              <w:t>Опрышко</w:t>
            </w:r>
            <w:proofErr w:type="spellEnd"/>
            <w:r w:rsidRPr="00571F8D">
              <w:rPr>
                <w:b w:val="0"/>
                <w:szCs w:val="28"/>
              </w:rPr>
              <w:t xml:space="preserve"> Яна Васильевна.</w:t>
            </w:r>
          </w:p>
        </w:tc>
        <w:tc>
          <w:tcPr>
            <w:tcW w:w="1842" w:type="dxa"/>
          </w:tcPr>
          <w:p w:rsidR="00C70123" w:rsidRPr="00571F8D" w:rsidRDefault="00571F8D" w:rsidP="00C70123">
            <w:pPr>
              <w:pStyle w:val="a4"/>
              <w:rPr>
                <w:b w:val="0"/>
              </w:rPr>
            </w:pPr>
            <w:r w:rsidRPr="00571F8D">
              <w:rPr>
                <w:b w:val="0"/>
              </w:rPr>
              <w:t>09.01.2020 -08.01.2021</w:t>
            </w:r>
          </w:p>
        </w:tc>
        <w:tc>
          <w:tcPr>
            <w:tcW w:w="1243" w:type="dxa"/>
          </w:tcPr>
          <w:p w:rsidR="00C70123" w:rsidRPr="00571F8D" w:rsidRDefault="00571F8D" w:rsidP="00C70123">
            <w:pPr>
              <w:pStyle w:val="a4"/>
              <w:rPr>
                <w:b w:val="0"/>
              </w:rPr>
            </w:pPr>
            <w:r w:rsidRPr="00571F8D">
              <w:rPr>
                <w:b w:val="0"/>
              </w:rPr>
              <w:t>285278,62 руб</w:t>
            </w:r>
            <w:r w:rsidR="00CD6C81">
              <w:rPr>
                <w:b w:val="0"/>
              </w:rPr>
              <w:t>.</w:t>
            </w: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  <w:tr w:rsidR="00C70123" w:rsidRPr="00F07B54" w:rsidTr="00C70123">
        <w:tc>
          <w:tcPr>
            <w:tcW w:w="1809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835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2127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842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  <w:tc>
          <w:tcPr>
            <w:tcW w:w="1243" w:type="dxa"/>
          </w:tcPr>
          <w:p w:rsidR="00C70123" w:rsidRPr="00F07B54" w:rsidRDefault="00C70123" w:rsidP="00C70123">
            <w:pPr>
              <w:pStyle w:val="a4"/>
              <w:rPr>
                <w:b w:val="0"/>
              </w:rPr>
            </w:pPr>
          </w:p>
        </w:tc>
      </w:tr>
    </w:tbl>
    <w:p w:rsidR="00774C05" w:rsidRDefault="00774C05" w:rsidP="00872EB9">
      <w:pPr>
        <w:pStyle w:val="a4"/>
        <w:sectPr w:rsidR="00774C05" w:rsidSect="00122E3F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872EB9" w:rsidRDefault="004F5884" w:rsidP="00872EB9">
      <w:pPr>
        <w:pStyle w:val="a4"/>
      </w:pPr>
      <w:r>
        <w:lastRenderedPageBreak/>
        <w:t>6</w:t>
      </w:r>
      <w:r w:rsidR="00872EB9">
        <w:t>. Пояснительная записка к аннотированному отчету</w:t>
      </w:r>
    </w:p>
    <w:p w:rsidR="00CF2B72" w:rsidRDefault="00CF2B72" w:rsidP="00872EB9">
      <w:pPr>
        <w:pStyle w:val="a4"/>
      </w:pPr>
    </w:p>
    <w:p w:rsidR="00CF2B72" w:rsidRPr="00AC300E" w:rsidRDefault="00CF2B72" w:rsidP="00CF2B72">
      <w:pPr>
        <w:pStyle w:val="a4"/>
        <w:spacing w:line="360" w:lineRule="auto"/>
        <w:ind w:firstLine="720"/>
        <w:jc w:val="both"/>
        <w:rPr>
          <w:b w:val="0"/>
          <w:szCs w:val="28"/>
        </w:rPr>
      </w:pPr>
      <w:r w:rsidRPr="00AC300E">
        <w:rPr>
          <w:b w:val="0"/>
          <w:szCs w:val="28"/>
        </w:rPr>
        <w:t xml:space="preserve">Приказом за № 56/3ф от 18.12.2001г. в филиале ГОУ ВО </w:t>
      </w:r>
      <w:r w:rsidR="00CD6C81">
        <w:rPr>
          <w:b w:val="0"/>
          <w:szCs w:val="28"/>
        </w:rPr>
        <w:t>«</w:t>
      </w:r>
      <w:r w:rsidRPr="00AC300E">
        <w:rPr>
          <w:b w:val="0"/>
          <w:szCs w:val="28"/>
        </w:rPr>
        <w:t xml:space="preserve">РГЭУ </w:t>
      </w:r>
      <w:r w:rsidR="00CD6C81">
        <w:rPr>
          <w:b w:val="0"/>
          <w:szCs w:val="28"/>
        </w:rPr>
        <w:t>(</w:t>
      </w:r>
      <w:r w:rsidRPr="00AC300E">
        <w:rPr>
          <w:b w:val="0"/>
          <w:szCs w:val="28"/>
        </w:rPr>
        <w:t>РИНХ</w:t>
      </w:r>
      <w:r w:rsidR="00CD6C81">
        <w:rPr>
          <w:b w:val="0"/>
          <w:szCs w:val="28"/>
        </w:rPr>
        <w:t>)</w:t>
      </w:r>
      <w:r w:rsidRPr="00AC300E">
        <w:rPr>
          <w:b w:val="0"/>
          <w:szCs w:val="28"/>
        </w:rPr>
        <w:t>» в г. Миллерово создана кафедра «Общеэкономических и специальных дисци</w:t>
      </w:r>
      <w:r w:rsidRPr="00AC300E">
        <w:rPr>
          <w:b w:val="0"/>
          <w:szCs w:val="28"/>
        </w:rPr>
        <w:t>п</w:t>
      </w:r>
      <w:r>
        <w:rPr>
          <w:b w:val="0"/>
          <w:szCs w:val="28"/>
        </w:rPr>
        <w:t>лин»</w:t>
      </w:r>
      <w:proofErr w:type="gramStart"/>
      <w:r>
        <w:rPr>
          <w:b w:val="0"/>
          <w:szCs w:val="28"/>
        </w:rPr>
        <w:t>.С</w:t>
      </w:r>
      <w:proofErr w:type="gramEnd"/>
      <w:r w:rsidRPr="00AC300E">
        <w:rPr>
          <w:b w:val="0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8 г"/>
        </w:smartTagPr>
        <w:r w:rsidRPr="00AC300E">
          <w:rPr>
            <w:b w:val="0"/>
            <w:szCs w:val="28"/>
          </w:rPr>
          <w:t>2008 г</w:t>
        </w:r>
      </w:smartTag>
      <w:r w:rsidRPr="00AC300E">
        <w:rPr>
          <w:b w:val="0"/>
          <w:szCs w:val="28"/>
        </w:rPr>
        <w:t xml:space="preserve">. кафедру возглавляет директор филиала, </w:t>
      </w:r>
      <w:proofErr w:type="spellStart"/>
      <w:r w:rsidRPr="00AC300E">
        <w:rPr>
          <w:b w:val="0"/>
          <w:szCs w:val="28"/>
        </w:rPr>
        <w:t>к.э.н</w:t>
      </w:r>
      <w:proofErr w:type="spellEnd"/>
      <w:r w:rsidRPr="00AC300E">
        <w:rPr>
          <w:b w:val="0"/>
          <w:szCs w:val="28"/>
        </w:rPr>
        <w:t>., доцент Высоцкая Т.А.</w:t>
      </w:r>
    </w:p>
    <w:p w:rsidR="00CF2B72" w:rsidRPr="00AC300E" w:rsidRDefault="00CF2B72" w:rsidP="00CF2B72">
      <w:pPr>
        <w:pStyle w:val="a4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>В состав кафедры входит 20</w:t>
      </w:r>
      <w:r w:rsidRPr="00AC300E">
        <w:rPr>
          <w:b w:val="0"/>
          <w:szCs w:val="28"/>
        </w:rPr>
        <w:t xml:space="preserve"> человек, из них </w:t>
      </w:r>
      <w:r>
        <w:rPr>
          <w:b w:val="0"/>
          <w:szCs w:val="28"/>
        </w:rPr>
        <w:t>6</w:t>
      </w:r>
      <w:r w:rsidRPr="00AC300E">
        <w:rPr>
          <w:b w:val="0"/>
          <w:szCs w:val="28"/>
        </w:rPr>
        <w:t xml:space="preserve"> – основные работники и штат</w:t>
      </w:r>
      <w:r>
        <w:rPr>
          <w:b w:val="0"/>
          <w:szCs w:val="28"/>
        </w:rPr>
        <w:t>ные преподаватели вуза, 6</w:t>
      </w:r>
      <w:r w:rsidRPr="00AC300E">
        <w:rPr>
          <w:b w:val="0"/>
          <w:szCs w:val="28"/>
        </w:rPr>
        <w:t xml:space="preserve"> человек – </w:t>
      </w:r>
      <w:r>
        <w:rPr>
          <w:b w:val="0"/>
          <w:szCs w:val="28"/>
        </w:rPr>
        <w:t>внутренние совместители и 8 человек  - внешние совместители</w:t>
      </w:r>
      <w:r w:rsidRPr="00AC300E">
        <w:rPr>
          <w:b w:val="0"/>
          <w:szCs w:val="28"/>
        </w:rPr>
        <w:t xml:space="preserve">. 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В филиале ФГБОУ ВО «РГЭУ (РИНХ)» в г. Миллерово Ростовской о</w:t>
      </w:r>
      <w:r w:rsidRPr="00AC300E">
        <w:rPr>
          <w:sz w:val="28"/>
          <w:szCs w:val="28"/>
        </w:rPr>
        <w:t>б</w:t>
      </w:r>
      <w:r w:rsidRPr="00AC300E">
        <w:rPr>
          <w:sz w:val="28"/>
          <w:szCs w:val="28"/>
        </w:rPr>
        <w:t xml:space="preserve">ласти научно-исследовательская и инновационная деятельность реализуется в рамках единого для </w:t>
      </w:r>
      <w:r w:rsidR="00CD6C81" w:rsidRPr="00AC300E">
        <w:rPr>
          <w:sz w:val="28"/>
          <w:szCs w:val="28"/>
        </w:rPr>
        <w:t xml:space="preserve">ФГБОУ ВО </w:t>
      </w:r>
      <w:r w:rsidRPr="00AC300E">
        <w:rPr>
          <w:sz w:val="28"/>
          <w:szCs w:val="28"/>
        </w:rPr>
        <w:t>«РГЭУ (РИНХ)» учебно-научно-исследовательского комплекса, включающего Совет филиала, кафедры факул</w:t>
      </w:r>
      <w:r w:rsidRPr="00AC300E">
        <w:rPr>
          <w:sz w:val="28"/>
          <w:szCs w:val="28"/>
        </w:rPr>
        <w:t>ь</w:t>
      </w:r>
      <w:r w:rsidRPr="00AC300E">
        <w:rPr>
          <w:sz w:val="28"/>
          <w:szCs w:val="28"/>
        </w:rPr>
        <w:t>тетов и кафедру «Общеэкономических и специальных дисциплин» фи</w:t>
      </w:r>
      <w:r>
        <w:rPr>
          <w:sz w:val="28"/>
          <w:szCs w:val="28"/>
        </w:rPr>
        <w:t>лиала</w:t>
      </w:r>
      <w:r w:rsidRPr="00AC300E">
        <w:rPr>
          <w:sz w:val="28"/>
          <w:szCs w:val="28"/>
        </w:rPr>
        <w:t>. Профессорско-преподавательский состав кафедры филиала тесно сотрудничает с Научно-исследовательским институтом, являющимся структурным подразд</w:t>
      </w:r>
      <w:r w:rsidRPr="00AC300E">
        <w:rPr>
          <w:sz w:val="28"/>
          <w:szCs w:val="28"/>
        </w:rPr>
        <w:t>е</w:t>
      </w:r>
      <w:r w:rsidRPr="00AC300E">
        <w:rPr>
          <w:sz w:val="28"/>
          <w:szCs w:val="28"/>
        </w:rPr>
        <w:t xml:space="preserve">лением университета,  организует работу по фундаментальным и прикладным исследованиям, научно-исследовательскую работу студентов. Преподаватели кафедры филиала совместно со </w:t>
      </w:r>
      <w:r>
        <w:rPr>
          <w:sz w:val="28"/>
          <w:szCs w:val="28"/>
        </w:rPr>
        <w:t>с</w:t>
      </w:r>
      <w:r w:rsidRPr="00AC300E">
        <w:rPr>
          <w:sz w:val="28"/>
          <w:szCs w:val="28"/>
        </w:rPr>
        <w:t xml:space="preserve">туденческим научно-исследовательским </w:t>
      </w:r>
      <w:r>
        <w:rPr>
          <w:sz w:val="28"/>
          <w:szCs w:val="28"/>
        </w:rPr>
        <w:t>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ком</w:t>
      </w:r>
      <w:r w:rsidRPr="00AC300E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ю</w:t>
      </w:r>
      <w:r w:rsidRPr="00AC300E">
        <w:rPr>
          <w:sz w:val="28"/>
          <w:szCs w:val="28"/>
        </w:rPr>
        <w:t>т научную работу студентов, содейству</w:t>
      </w:r>
      <w:r>
        <w:rPr>
          <w:sz w:val="28"/>
          <w:szCs w:val="28"/>
        </w:rPr>
        <w:t>ю</w:t>
      </w:r>
      <w:r w:rsidRPr="00AC300E">
        <w:rPr>
          <w:sz w:val="28"/>
          <w:szCs w:val="28"/>
        </w:rPr>
        <w:t xml:space="preserve">т проведению научно-практических конференций, семинаров, круглых столов, в которых ежегодно принимают участие более </w:t>
      </w:r>
      <w:r>
        <w:rPr>
          <w:sz w:val="28"/>
          <w:szCs w:val="28"/>
        </w:rPr>
        <w:t>20</w:t>
      </w:r>
      <w:r w:rsidRPr="00AC300E">
        <w:rPr>
          <w:sz w:val="28"/>
          <w:szCs w:val="28"/>
        </w:rPr>
        <w:t xml:space="preserve"> студентов, аспирантов и молодых ученых.</w:t>
      </w:r>
    </w:p>
    <w:p w:rsidR="00CF2B72" w:rsidRPr="00AC300E" w:rsidRDefault="00CF2B72" w:rsidP="00CF2B72">
      <w:pPr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Научно-исследовательская работа филиала велась по следующим направлен</w:t>
      </w:r>
      <w:r w:rsidRPr="00AC300E">
        <w:rPr>
          <w:sz w:val="28"/>
          <w:szCs w:val="28"/>
        </w:rPr>
        <w:t>и</w:t>
      </w:r>
      <w:r w:rsidRPr="00AC300E">
        <w:rPr>
          <w:sz w:val="28"/>
          <w:szCs w:val="28"/>
        </w:rPr>
        <w:t>ям:</w:t>
      </w:r>
    </w:p>
    <w:p w:rsidR="00CF2B72" w:rsidRPr="00AC300E" w:rsidRDefault="00CF2B72" w:rsidP="00CF2B72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Анализ и диагностика финансово-хозяйственной деятельности предпр</w:t>
      </w:r>
      <w:r w:rsidRPr="00AC300E">
        <w:rPr>
          <w:sz w:val="28"/>
          <w:szCs w:val="28"/>
        </w:rPr>
        <w:t>и</w:t>
      </w:r>
      <w:r w:rsidRPr="00AC300E">
        <w:rPr>
          <w:sz w:val="28"/>
          <w:szCs w:val="28"/>
        </w:rPr>
        <w:t xml:space="preserve">ятий г. Миллерово и </w:t>
      </w:r>
      <w:proofErr w:type="spellStart"/>
      <w:r w:rsidRPr="00AC300E">
        <w:rPr>
          <w:sz w:val="28"/>
          <w:szCs w:val="28"/>
        </w:rPr>
        <w:t>Миллеровского</w:t>
      </w:r>
      <w:proofErr w:type="spellEnd"/>
      <w:r w:rsidRPr="00AC300E">
        <w:rPr>
          <w:sz w:val="28"/>
          <w:szCs w:val="28"/>
        </w:rPr>
        <w:t xml:space="preserve"> района.</w:t>
      </w:r>
    </w:p>
    <w:p w:rsidR="00CF2B72" w:rsidRPr="00AC300E" w:rsidRDefault="00CF2B72" w:rsidP="00CF2B72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Управление в социально-экономических системах.</w:t>
      </w:r>
    </w:p>
    <w:p w:rsidR="00CF2B72" w:rsidRPr="00AC300E" w:rsidRDefault="00CF2B72" w:rsidP="00CF2B72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Совершенствование управление качеством продуктов сельскохозяйстве</w:t>
      </w:r>
      <w:r w:rsidRPr="00AC300E">
        <w:rPr>
          <w:sz w:val="28"/>
          <w:szCs w:val="28"/>
        </w:rPr>
        <w:t>н</w:t>
      </w:r>
      <w:r w:rsidRPr="00AC300E">
        <w:rPr>
          <w:sz w:val="28"/>
          <w:szCs w:val="28"/>
        </w:rPr>
        <w:t>ного производства.</w:t>
      </w:r>
    </w:p>
    <w:p w:rsidR="00CF2B72" w:rsidRPr="00AC300E" w:rsidRDefault="00CF2B72" w:rsidP="00CF2B72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Совершенствование системы управления качеством образования.</w:t>
      </w:r>
    </w:p>
    <w:p w:rsidR="00CF2B72" w:rsidRPr="00AC300E" w:rsidRDefault="00CF2B72" w:rsidP="00CF2B72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Экономика ЮФО.</w:t>
      </w:r>
    </w:p>
    <w:p w:rsidR="00CF2B72" w:rsidRPr="00AC300E" w:rsidRDefault="00CF2B72" w:rsidP="00CF2B72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Социальное управление и др.</w:t>
      </w:r>
    </w:p>
    <w:p w:rsidR="00CF2B72" w:rsidRDefault="00CF2B72" w:rsidP="00CF2B72">
      <w:pPr>
        <w:spacing w:line="360" w:lineRule="auto"/>
        <w:ind w:left="708"/>
        <w:jc w:val="both"/>
        <w:rPr>
          <w:sz w:val="28"/>
          <w:szCs w:val="28"/>
        </w:rPr>
      </w:pPr>
      <w:r w:rsidRPr="00AC300E">
        <w:rPr>
          <w:sz w:val="28"/>
          <w:szCs w:val="28"/>
        </w:rPr>
        <w:lastRenderedPageBreak/>
        <w:t xml:space="preserve">Результаты работы штатных сотрудников филиала </w:t>
      </w:r>
      <w:r w:rsidR="00CD6C81" w:rsidRPr="00AC300E">
        <w:rPr>
          <w:sz w:val="28"/>
          <w:szCs w:val="28"/>
        </w:rPr>
        <w:t xml:space="preserve">ФГБОУ ВО </w:t>
      </w:r>
      <w:r w:rsidR="00CD6C81">
        <w:rPr>
          <w:sz w:val="28"/>
          <w:szCs w:val="28"/>
        </w:rPr>
        <w:t>«</w:t>
      </w:r>
      <w:r w:rsidRPr="00AC300E">
        <w:rPr>
          <w:sz w:val="28"/>
          <w:szCs w:val="28"/>
        </w:rPr>
        <w:t>РГЭУ (РИНХ)» в г. Миллерово Ростовской области представлены на научно-практических мероприятиях:</w:t>
      </w:r>
    </w:p>
    <w:p w:rsidR="00CF2B72" w:rsidRPr="00266901" w:rsidRDefault="004F5720" w:rsidP="00CF2B7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05.04.2019</w:t>
      </w:r>
      <w:r w:rsidR="00CF2B72" w:rsidRPr="002669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F2B72" w:rsidRPr="00266901">
        <w:rPr>
          <w:sz w:val="28"/>
          <w:szCs w:val="28"/>
        </w:rPr>
        <w:t>аучно – практическая конференция «</w:t>
      </w:r>
      <w:r>
        <w:rPr>
          <w:sz w:val="28"/>
          <w:szCs w:val="28"/>
        </w:rPr>
        <w:t>Тенденции трансформ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адаптации системы высшего образования к потребностям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менного общества</w:t>
      </w:r>
      <w:r w:rsidR="00CF2B72" w:rsidRPr="00266901">
        <w:rPr>
          <w:sz w:val="28"/>
          <w:szCs w:val="28"/>
        </w:rPr>
        <w:t>»</w:t>
      </w:r>
    </w:p>
    <w:p w:rsidR="00CF2B72" w:rsidRDefault="004F5720" w:rsidP="00CF2B7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23.04.2019</w:t>
      </w:r>
      <w:r w:rsidR="00CF2B72" w:rsidRPr="00266901">
        <w:rPr>
          <w:sz w:val="28"/>
          <w:szCs w:val="28"/>
        </w:rPr>
        <w:t xml:space="preserve"> Региональная  Научно – практическая конференция «</w:t>
      </w:r>
      <w:r>
        <w:rPr>
          <w:sz w:val="28"/>
          <w:szCs w:val="28"/>
        </w:rPr>
        <w:t>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формация рынка труда в современных условиях</w:t>
      </w:r>
      <w:r w:rsidR="00CF2B72" w:rsidRPr="00266901">
        <w:rPr>
          <w:sz w:val="28"/>
          <w:szCs w:val="28"/>
        </w:rPr>
        <w:t>»</w:t>
      </w:r>
    </w:p>
    <w:p w:rsidR="004F5720" w:rsidRPr="004F5720" w:rsidRDefault="004F5720" w:rsidP="00CF2B7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28.11.2019 </w:t>
      </w:r>
      <w:r w:rsidRPr="004F5720">
        <w:rPr>
          <w:sz w:val="28"/>
          <w:szCs w:val="28"/>
        </w:rPr>
        <w:t>Региональная научно-практическая конференция «Экономич</w:t>
      </w:r>
      <w:r w:rsidRPr="004F5720">
        <w:rPr>
          <w:sz w:val="28"/>
          <w:szCs w:val="28"/>
        </w:rPr>
        <w:t>е</w:t>
      </w:r>
      <w:r w:rsidRPr="004F5720">
        <w:rPr>
          <w:sz w:val="28"/>
          <w:szCs w:val="28"/>
        </w:rPr>
        <w:t>ский кризис как ресурс для изменений»</w:t>
      </w:r>
    </w:p>
    <w:p w:rsidR="00CF2B72" w:rsidRPr="004F5720" w:rsidRDefault="004F5720" w:rsidP="00CF2B7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25.12.2019</w:t>
      </w:r>
      <w:r w:rsidR="00CF2B72" w:rsidRPr="00266901">
        <w:rPr>
          <w:sz w:val="28"/>
          <w:szCs w:val="28"/>
        </w:rPr>
        <w:t xml:space="preserve">  </w:t>
      </w:r>
      <w:r w:rsidRPr="004F5720">
        <w:rPr>
          <w:sz w:val="28"/>
          <w:szCs w:val="28"/>
        </w:rPr>
        <w:t>Научно – практическая конференция «Инновационные подх</w:t>
      </w:r>
      <w:r w:rsidRPr="004F5720">
        <w:rPr>
          <w:sz w:val="28"/>
          <w:szCs w:val="28"/>
        </w:rPr>
        <w:t>о</w:t>
      </w:r>
      <w:r w:rsidRPr="004F5720">
        <w:rPr>
          <w:sz w:val="28"/>
          <w:szCs w:val="28"/>
        </w:rPr>
        <w:t>ды в образовательном процессе»</w:t>
      </w:r>
    </w:p>
    <w:p w:rsidR="00CF2B72" w:rsidRPr="00AC300E" w:rsidRDefault="00CF2B72" w:rsidP="00CF2B72">
      <w:pPr>
        <w:spacing w:line="360" w:lineRule="auto"/>
        <w:jc w:val="both"/>
        <w:rPr>
          <w:sz w:val="28"/>
          <w:szCs w:val="28"/>
        </w:rPr>
      </w:pPr>
      <w:r w:rsidRPr="00CC52A2">
        <w:rPr>
          <w:sz w:val="28"/>
          <w:szCs w:val="28"/>
        </w:rPr>
        <w:tab/>
      </w:r>
      <w:r w:rsidRPr="00AC300E">
        <w:rPr>
          <w:sz w:val="28"/>
          <w:szCs w:val="28"/>
        </w:rPr>
        <w:t>Ежегодно</w:t>
      </w:r>
      <w:r>
        <w:rPr>
          <w:sz w:val="28"/>
          <w:szCs w:val="28"/>
        </w:rPr>
        <w:t>,</w:t>
      </w:r>
      <w:r w:rsidRPr="00AC300E">
        <w:rPr>
          <w:sz w:val="28"/>
          <w:szCs w:val="28"/>
        </w:rPr>
        <w:t xml:space="preserve"> в канун Международного дня студента на филиале проходит Неделя науки. В рамках недели проводятся традиционные мероприятия: пре</w:t>
      </w:r>
      <w:r w:rsidRPr="00AC300E">
        <w:rPr>
          <w:sz w:val="28"/>
          <w:szCs w:val="28"/>
        </w:rPr>
        <w:t>д</w:t>
      </w:r>
      <w:r w:rsidRPr="00AC300E">
        <w:rPr>
          <w:sz w:val="28"/>
          <w:szCs w:val="28"/>
        </w:rPr>
        <w:t xml:space="preserve">метные олимпиады, конкурс стенгазет, конкурсы на </w:t>
      </w:r>
      <w:proofErr w:type="gramStart"/>
      <w:r w:rsidRPr="00AC300E">
        <w:rPr>
          <w:sz w:val="28"/>
          <w:szCs w:val="28"/>
        </w:rPr>
        <w:t>лучшую</w:t>
      </w:r>
      <w:proofErr w:type="gramEnd"/>
      <w:r w:rsidRPr="00AC300E">
        <w:rPr>
          <w:sz w:val="28"/>
          <w:szCs w:val="28"/>
        </w:rPr>
        <w:t xml:space="preserve"> НИР студентов, конкурс знатоков родного края и студенческие научные конференции по пр</w:t>
      </w:r>
      <w:r w:rsidRPr="00AC300E">
        <w:rPr>
          <w:sz w:val="28"/>
          <w:szCs w:val="28"/>
        </w:rPr>
        <w:t>о</w:t>
      </w:r>
      <w:r w:rsidRPr="00AC300E">
        <w:rPr>
          <w:sz w:val="28"/>
          <w:szCs w:val="28"/>
        </w:rPr>
        <w:t>блеме «Вселенная образования: современные знания студенческой молодежи в области гуманитарных и естественных наук».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С 2005г. на базе филиала функционирует филиал Международной асс</w:t>
      </w:r>
      <w:r w:rsidRPr="00AC300E">
        <w:rPr>
          <w:sz w:val="28"/>
          <w:szCs w:val="28"/>
        </w:rPr>
        <w:t>о</w:t>
      </w:r>
      <w:r w:rsidRPr="00AC300E">
        <w:rPr>
          <w:sz w:val="28"/>
          <w:szCs w:val="28"/>
        </w:rPr>
        <w:t xml:space="preserve">циации исторической психологии </w:t>
      </w:r>
      <w:proofErr w:type="spellStart"/>
      <w:r w:rsidRPr="00AC300E">
        <w:rPr>
          <w:sz w:val="28"/>
          <w:szCs w:val="28"/>
        </w:rPr>
        <w:t>Санкт-Петербуржской</w:t>
      </w:r>
      <w:proofErr w:type="spellEnd"/>
      <w:r w:rsidRPr="00AC300E">
        <w:rPr>
          <w:sz w:val="28"/>
          <w:szCs w:val="28"/>
        </w:rPr>
        <w:t xml:space="preserve"> философской асс</w:t>
      </w:r>
      <w:r w:rsidRPr="00AC300E">
        <w:rPr>
          <w:sz w:val="28"/>
          <w:szCs w:val="28"/>
        </w:rPr>
        <w:t>о</w:t>
      </w:r>
      <w:r w:rsidRPr="00AC300E">
        <w:rPr>
          <w:sz w:val="28"/>
          <w:szCs w:val="28"/>
        </w:rPr>
        <w:t xml:space="preserve">циации. Ежегодно, </w:t>
      </w:r>
      <w:proofErr w:type="gramStart"/>
      <w:r w:rsidRPr="00AC300E">
        <w:rPr>
          <w:sz w:val="28"/>
          <w:szCs w:val="28"/>
        </w:rPr>
        <w:t>согласно плана–графика</w:t>
      </w:r>
      <w:proofErr w:type="gramEnd"/>
      <w:r w:rsidRPr="00AC300E">
        <w:rPr>
          <w:sz w:val="28"/>
          <w:szCs w:val="28"/>
        </w:rPr>
        <w:t>, на базе филиала проходят научно-практические конференции ассоциации.</w:t>
      </w:r>
      <w:r>
        <w:rPr>
          <w:sz w:val="28"/>
          <w:szCs w:val="28"/>
        </w:rPr>
        <w:t xml:space="preserve"> 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 xml:space="preserve">В </w:t>
      </w:r>
      <w:proofErr w:type="spellStart"/>
      <w:r w:rsidRPr="00AC300E">
        <w:rPr>
          <w:sz w:val="28"/>
          <w:szCs w:val="28"/>
        </w:rPr>
        <w:t>Миллеровском</w:t>
      </w:r>
      <w:proofErr w:type="spellEnd"/>
      <w:r w:rsidRPr="00AC300E">
        <w:rPr>
          <w:sz w:val="28"/>
          <w:szCs w:val="28"/>
        </w:rPr>
        <w:t xml:space="preserve"> филиале </w:t>
      </w:r>
      <w:r w:rsidR="00CD6C81" w:rsidRPr="00AC300E">
        <w:rPr>
          <w:sz w:val="28"/>
          <w:szCs w:val="28"/>
        </w:rPr>
        <w:t xml:space="preserve">ФГБОУ ВО </w:t>
      </w:r>
      <w:r w:rsidRPr="00AC300E">
        <w:rPr>
          <w:sz w:val="28"/>
          <w:szCs w:val="28"/>
        </w:rPr>
        <w:t>«РГЭУ (РИНХ)» функционирует научно-исследовательск</w:t>
      </w:r>
      <w:r>
        <w:rPr>
          <w:sz w:val="28"/>
          <w:szCs w:val="28"/>
        </w:rPr>
        <w:t>ий</w:t>
      </w:r>
      <w:r w:rsidRPr="00AC300E">
        <w:rPr>
          <w:sz w:val="28"/>
          <w:szCs w:val="28"/>
        </w:rPr>
        <w:t xml:space="preserve"> круж</w:t>
      </w:r>
      <w:r>
        <w:rPr>
          <w:sz w:val="28"/>
          <w:szCs w:val="28"/>
        </w:rPr>
        <w:t>ок</w:t>
      </w:r>
      <w:r w:rsidRPr="00AC300E">
        <w:rPr>
          <w:sz w:val="28"/>
          <w:szCs w:val="28"/>
        </w:rPr>
        <w:t xml:space="preserve">, </w:t>
      </w:r>
      <w:proofErr w:type="gramStart"/>
      <w:r w:rsidRPr="00AC300E">
        <w:rPr>
          <w:sz w:val="28"/>
          <w:szCs w:val="28"/>
        </w:rPr>
        <w:t>членами</w:t>
      </w:r>
      <w:proofErr w:type="gramEnd"/>
      <w:r w:rsidRPr="00AC300E">
        <w:rPr>
          <w:sz w:val="28"/>
          <w:szCs w:val="28"/>
        </w:rPr>
        <w:t xml:space="preserve"> которых являются </w:t>
      </w:r>
      <w:r>
        <w:rPr>
          <w:sz w:val="28"/>
          <w:szCs w:val="28"/>
        </w:rPr>
        <w:t>2</w:t>
      </w:r>
      <w:r w:rsidR="00CD6C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C300E">
        <w:rPr>
          <w:sz w:val="28"/>
          <w:szCs w:val="28"/>
        </w:rPr>
        <w:t>студент.</w:t>
      </w:r>
    </w:p>
    <w:p w:rsidR="00CF2B72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300E">
        <w:rPr>
          <w:sz w:val="28"/>
          <w:szCs w:val="28"/>
        </w:rPr>
        <w:t>ружк</w:t>
      </w:r>
      <w:r>
        <w:rPr>
          <w:sz w:val="28"/>
          <w:szCs w:val="28"/>
        </w:rPr>
        <w:t>ом</w:t>
      </w:r>
      <w:r w:rsidRPr="00AC300E">
        <w:rPr>
          <w:sz w:val="28"/>
          <w:szCs w:val="28"/>
        </w:rPr>
        <w:t xml:space="preserve"> руководит директор филиала, </w:t>
      </w:r>
      <w:proofErr w:type="spellStart"/>
      <w:r w:rsidRPr="00AC300E">
        <w:rPr>
          <w:sz w:val="28"/>
          <w:szCs w:val="28"/>
        </w:rPr>
        <w:t>к.э.н</w:t>
      </w:r>
      <w:proofErr w:type="spellEnd"/>
      <w:r w:rsidRPr="00AC300E">
        <w:rPr>
          <w:sz w:val="28"/>
          <w:szCs w:val="28"/>
        </w:rPr>
        <w:t>., доцент Высоцкая Т.А. Н</w:t>
      </w:r>
      <w:r w:rsidRPr="00AC300E">
        <w:rPr>
          <w:sz w:val="28"/>
          <w:szCs w:val="28"/>
        </w:rPr>
        <w:t>а</w:t>
      </w:r>
      <w:r w:rsidRPr="00AC300E">
        <w:rPr>
          <w:sz w:val="28"/>
          <w:szCs w:val="28"/>
        </w:rPr>
        <w:t xml:space="preserve">учное направление этого кружка – «Экономическая деятельность ЮФО». 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Филиал ФГБОУ ВО «РГЭУ (РИНХ)» в г. Миллерово Ростовской области является научным, культурным и образовательным центром Севера Ростовской области. Участниками всех научно-практических мероприятий, проводимых на базе филиала</w:t>
      </w:r>
      <w:r>
        <w:rPr>
          <w:sz w:val="28"/>
          <w:szCs w:val="28"/>
        </w:rPr>
        <w:t>,</w:t>
      </w:r>
      <w:r w:rsidRPr="00AC300E">
        <w:rPr>
          <w:sz w:val="28"/>
          <w:szCs w:val="28"/>
        </w:rPr>
        <w:t xml:space="preserve"> являются не только преподаватели и студенты филиала, но и р</w:t>
      </w:r>
      <w:r w:rsidRPr="00AC300E">
        <w:rPr>
          <w:sz w:val="28"/>
          <w:szCs w:val="28"/>
        </w:rPr>
        <w:t>у</w:t>
      </w:r>
      <w:r w:rsidRPr="00AC300E">
        <w:rPr>
          <w:sz w:val="28"/>
          <w:szCs w:val="28"/>
        </w:rPr>
        <w:t xml:space="preserve">ководители образовательных учреждений, педагоги общеобразовательных </w:t>
      </w:r>
      <w:r w:rsidRPr="00AC300E">
        <w:rPr>
          <w:sz w:val="28"/>
          <w:szCs w:val="28"/>
        </w:rPr>
        <w:lastRenderedPageBreak/>
        <w:t>школ города и района, получившие президентские гранты в области образов</w:t>
      </w:r>
      <w:r w:rsidRPr="00AC300E">
        <w:rPr>
          <w:sz w:val="28"/>
          <w:szCs w:val="28"/>
        </w:rPr>
        <w:t>а</w:t>
      </w:r>
      <w:r w:rsidRPr="00AC300E">
        <w:rPr>
          <w:sz w:val="28"/>
          <w:szCs w:val="28"/>
        </w:rPr>
        <w:t>ния.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Одной из форм проведения научно-практических мероприятий на базе филиала стало ежегодное проведение круглых столов по наиболее актуальным проблемам экономической и социальной сферы.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К числу членов кафедры, принимающих наиболее активное участие в н</w:t>
      </w:r>
      <w:r w:rsidRPr="00AC300E">
        <w:rPr>
          <w:sz w:val="28"/>
          <w:szCs w:val="28"/>
        </w:rPr>
        <w:t>а</w:t>
      </w:r>
      <w:r w:rsidRPr="00AC300E">
        <w:rPr>
          <w:sz w:val="28"/>
          <w:szCs w:val="28"/>
        </w:rPr>
        <w:t xml:space="preserve">учно-исследовательской работе филиала можно отнести </w:t>
      </w:r>
      <w:proofErr w:type="spellStart"/>
      <w:r w:rsidRPr="00AC300E">
        <w:rPr>
          <w:sz w:val="28"/>
          <w:szCs w:val="28"/>
        </w:rPr>
        <w:t>к.э.н</w:t>
      </w:r>
      <w:proofErr w:type="spellEnd"/>
      <w:r w:rsidRPr="00AC300E">
        <w:rPr>
          <w:sz w:val="28"/>
          <w:szCs w:val="28"/>
        </w:rPr>
        <w:t>., доцента Высо</w:t>
      </w:r>
      <w:r w:rsidRPr="00AC300E">
        <w:rPr>
          <w:sz w:val="28"/>
          <w:szCs w:val="28"/>
        </w:rPr>
        <w:t>ц</w:t>
      </w:r>
      <w:r w:rsidRPr="00AC300E">
        <w:rPr>
          <w:sz w:val="28"/>
          <w:szCs w:val="28"/>
        </w:rPr>
        <w:t>кую Т.А., ст</w:t>
      </w:r>
      <w:proofErr w:type="gramStart"/>
      <w:r w:rsidRPr="00AC300E">
        <w:rPr>
          <w:sz w:val="28"/>
          <w:szCs w:val="28"/>
        </w:rPr>
        <w:t>.п</w:t>
      </w:r>
      <w:proofErr w:type="gramEnd"/>
      <w:r w:rsidRPr="00AC300E">
        <w:rPr>
          <w:sz w:val="28"/>
          <w:szCs w:val="28"/>
        </w:rPr>
        <w:t>реподавателя</w:t>
      </w:r>
      <w:r>
        <w:rPr>
          <w:sz w:val="28"/>
          <w:szCs w:val="28"/>
        </w:rPr>
        <w:t xml:space="preserve"> </w:t>
      </w:r>
      <w:proofErr w:type="spellStart"/>
      <w:r w:rsidRPr="00AC300E">
        <w:rPr>
          <w:sz w:val="28"/>
          <w:szCs w:val="28"/>
        </w:rPr>
        <w:t>Перуневу</w:t>
      </w:r>
      <w:proofErr w:type="spellEnd"/>
      <w:r w:rsidRPr="00AC300E">
        <w:rPr>
          <w:sz w:val="28"/>
          <w:szCs w:val="28"/>
        </w:rPr>
        <w:t xml:space="preserve"> И.С., ст. преподавателя Фоменко Е.В., к.и.н., ст. преподавателя </w:t>
      </w:r>
      <w:r>
        <w:rPr>
          <w:sz w:val="28"/>
          <w:szCs w:val="28"/>
        </w:rPr>
        <w:t>Овсянникову И.А</w:t>
      </w:r>
      <w:r w:rsidRPr="00AC300E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., доцента Васильева К.П.</w:t>
      </w:r>
      <w:r w:rsidR="00CD6C81">
        <w:rPr>
          <w:sz w:val="28"/>
          <w:szCs w:val="28"/>
        </w:rPr>
        <w:t>, д</w:t>
      </w:r>
      <w:r w:rsidR="00CD6C81">
        <w:rPr>
          <w:sz w:val="28"/>
          <w:szCs w:val="28"/>
        </w:rPr>
        <w:t>о</w:t>
      </w:r>
      <w:r w:rsidR="00CD6C81">
        <w:rPr>
          <w:sz w:val="28"/>
          <w:szCs w:val="28"/>
        </w:rPr>
        <w:t xml:space="preserve">цента </w:t>
      </w:r>
      <w:proofErr w:type="spellStart"/>
      <w:r w:rsidR="00CD6C81">
        <w:rPr>
          <w:sz w:val="28"/>
          <w:szCs w:val="28"/>
        </w:rPr>
        <w:t>Кленицкую</w:t>
      </w:r>
      <w:proofErr w:type="spellEnd"/>
      <w:r w:rsidR="00CD6C81">
        <w:rPr>
          <w:sz w:val="28"/>
          <w:szCs w:val="28"/>
        </w:rPr>
        <w:t xml:space="preserve"> С.И.</w:t>
      </w:r>
    </w:p>
    <w:p w:rsidR="00CF2B72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 xml:space="preserve">Результаты научных исследований по всем видам НИР используются при разработке и создании современной учебной и научной литературы. </w:t>
      </w:r>
    </w:p>
    <w:p w:rsidR="00CF2B72" w:rsidRPr="00AC300E" w:rsidRDefault="00CF2B72" w:rsidP="00CF2B72">
      <w:pPr>
        <w:spacing w:line="360" w:lineRule="auto"/>
        <w:ind w:firstLine="709"/>
        <w:jc w:val="both"/>
        <w:rPr>
          <w:sz w:val="28"/>
          <w:szCs w:val="28"/>
        </w:rPr>
      </w:pPr>
      <w:r w:rsidRPr="00AC300E">
        <w:rPr>
          <w:sz w:val="28"/>
          <w:szCs w:val="28"/>
        </w:rPr>
        <w:t>Все преподаватели филиала, аспиранты и соискатели ученой степени кандидата наук публикуют результаты своей научно-исследовательской работы как в сборниках «РГЭУ (РИНХ)» и филиала, так и в изданиях, рекомендуемых ВАК.</w:t>
      </w:r>
    </w:p>
    <w:p w:rsidR="000956B9" w:rsidRDefault="00CF2B72" w:rsidP="00CF2B72">
      <w:pPr>
        <w:pStyle w:val="a4"/>
        <w:spacing w:line="360" w:lineRule="auto"/>
        <w:jc w:val="both"/>
        <w:rPr>
          <w:b w:val="0"/>
          <w:bCs w:val="0"/>
          <w:szCs w:val="28"/>
        </w:rPr>
      </w:pPr>
      <w:r w:rsidRPr="00AC300E">
        <w:rPr>
          <w:b w:val="0"/>
          <w:szCs w:val="28"/>
        </w:rPr>
        <w:tab/>
        <w:t>Информация по научно-исследовательской деятельности ППС и студе</w:t>
      </w:r>
      <w:r w:rsidRPr="00AC300E">
        <w:rPr>
          <w:b w:val="0"/>
          <w:szCs w:val="28"/>
        </w:rPr>
        <w:t>н</w:t>
      </w:r>
      <w:r w:rsidRPr="00AC300E">
        <w:rPr>
          <w:b w:val="0"/>
          <w:szCs w:val="28"/>
        </w:rPr>
        <w:t xml:space="preserve">тов филиала публикуется на сайте филиала. </w:t>
      </w:r>
      <w:r w:rsidRPr="00AC300E">
        <w:rPr>
          <w:b w:val="0"/>
          <w:bCs w:val="0"/>
          <w:szCs w:val="28"/>
        </w:rPr>
        <w:t>Информация по научно-исследовательской работе постоянно обновляется и дополняется на стенде ф</w:t>
      </w:r>
      <w:r w:rsidRPr="00AC300E">
        <w:rPr>
          <w:b w:val="0"/>
          <w:bCs w:val="0"/>
          <w:szCs w:val="28"/>
        </w:rPr>
        <w:t>и</w:t>
      </w:r>
      <w:r w:rsidRPr="00AC300E">
        <w:rPr>
          <w:b w:val="0"/>
          <w:bCs w:val="0"/>
          <w:szCs w:val="28"/>
        </w:rPr>
        <w:t>лиала «Наука и молодежь».</w:t>
      </w:r>
      <w:r w:rsidR="000956B9">
        <w:rPr>
          <w:b w:val="0"/>
          <w:bCs w:val="0"/>
          <w:szCs w:val="28"/>
        </w:rPr>
        <w:t xml:space="preserve"> За 2019 год опубликованы следующие статьи:</w:t>
      </w:r>
    </w:p>
    <w:p w:rsidR="00CF2B72" w:rsidRDefault="000956B9" w:rsidP="00CF2B72">
      <w:pPr>
        <w:pStyle w:val="a4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 </w:t>
      </w:r>
      <w:r>
        <w:rPr>
          <w:b w:val="0"/>
        </w:rPr>
        <w:t xml:space="preserve">Грицунова С.В., Седых Ю.А., Высоцкая Т.А « </w:t>
      </w:r>
      <w:proofErr w:type="spellStart"/>
      <w:r>
        <w:rPr>
          <w:b w:val="0"/>
        </w:rPr>
        <w:t>Цифровизация</w:t>
      </w:r>
      <w:proofErr w:type="spellEnd"/>
      <w:r>
        <w:rPr>
          <w:b w:val="0"/>
        </w:rPr>
        <w:t xml:space="preserve"> и ее влияние на бизнес-процессы предпринимательских структур»</w:t>
      </w:r>
      <w:proofErr w:type="gramStart"/>
      <w:r>
        <w:rPr>
          <w:b w:val="0"/>
        </w:rPr>
        <w:t xml:space="preserve"> :</w:t>
      </w:r>
      <w:proofErr w:type="gramEnd"/>
      <w:r w:rsidRPr="000956B9">
        <w:rPr>
          <w:b w:val="0"/>
        </w:rPr>
        <w:t xml:space="preserve"> </w:t>
      </w:r>
      <w:r>
        <w:rPr>
          <w:b w:val="0"/>
        </w:rPr>
        <w:t>Вестник Алтайской акад</w:t>
      </w:r>
      <w:r>
        <w:rPr>
          <w:b w:val="0"/>
        </w:rPr>
        <w:t>е</w:t>
      </w:r>
      <w:r>
        <w:rPr>
          <w:b w:val="0"/>
        </w:rPr>
        <w:t>мии экономики и права. 2019 №10 с.34-38;</w:t>
      </w:r>
    </w:p>
    <w:p w:rsidR="000956B9" w:rsidRDefault="000956B9" w:rsidP="000956B9">
      <w:pPr>
        <w:pStyle w:val="a4"/>
        <w:spacing w:line="360" w:lineRule="auto"/>
        <w:jc w:val="both"/>
        <w:rPr>
          <w:b w:val="0"/>
        </w:rPr>
      </w:pPr>
      <w:r>
        <w:rPr>
          <w:b w:val="0"/>
          <w:bCs w:val="0"/>
          <w:szCs w:val="28"/>
        </w:rPr>
        <w:t xml:space="preserve">-  </w:t>
      </w:r>
      <w:r>
        <w:rPr>
          <w:b w:val="0"/>
        </w:rPr>
        <w:t xml:space="preserve">Грицунова С.В., Седых Ю.А., Высоцкая Т.А </w:t>
      </w:r>
      <w:r w:rsidR="00AD1CF5">
        <w:rPr>
          <w:b w:val="0"/>
        </w:rPr>
        <w:t>«</w:t>
      </w:r>
      <w:r>
        <w:rPr>
          <w:b w:val="0"/>
        </w:rPr>
        <w:t xml:space="preserve">Трансформация системы </w:t>
      </w:r>
      <w:proofErr w:type="spellStart"/>
      <w:r>
        <w:rPr>
          <w:b w:val="0"/>
        </w:rPr>
        <w:t>би</w:t>
      </w:r>
      <w:r>
        <w:rPr>
          <w:b w:val="0"/>
        </w:rPr>
        <w:t>з</w:t>
      </w:r>
      <w:r>
        <w:rPr>
          <w:b w:val="0"/>
        </w:rPr>
        <w:t>нес-администрирования</w:t>
      </w:r>
      <w:proofErr w:type="spellEnd"/>
      <w:r>
        <w:rPr>
          <w:b w:val="0"/>
        </w:rPr>
        <w:t xml:space="preserve"> предпринимательских структур в условиях </w:t>
      </w:r>
      <w:proofErr w:type="spellStart"/>
      <w:r>
        <w:rPr>
          <w:b w:val="0"/>
        </w:rPr>
        <w:t>диджитал</w:t>
      </w:r>
      <w:r>
        <w:rPr>
          <w:b w:val="0"/>
        </w:rPr>
        <w:t>и</w:t>
      </w:r>
      <w:r>
        <w:rPr>
          <w:b w:val="0"/>
        </w:rPr>
        <w:t>зации</w:t>
      </w:r>
      <w:proofErr w:type="spellEnd"/>
      <w:r>
        <w:rPr>
          <w:b w:val="0"/>
        </w:rPr>
        <w:t xml:space="preserve"> общества»</w:t>
      </w:r>
      <w:proofErr w:type="gramStart"/>
      <w:r>
        <w:rPr>
          <w:b w:val="0"/>
        </w:rPr>
        <w:t xml:space="preserve"> :</w:t>
      </w:r>
      <w:proofErr w:type="gramEnd"/>
      <w:r w:rsidRPr="000956B9">
        <w:rPr>
          <w:b w:val="0"/>
        </w:rPr>
        <w:t xml:space="preserve"> </w:t>
      </w:r>
      <w:r>
        <w:rPr>
          <w:b w:val="0"/>
        </w:rPr>
        <w:t>Вестник Алтайской академии экономики и права. 2019 №9 с.19-25;</w:t>
      </w:r>
    </w:p>
    <w:p w:rsidR="00AD1CF5" w:rsidRPr="00AD1CF5" w:rsidRDefault="00AD1CF5" w:rsidP="0043707F">
      <w:pPr>
        <w:spacing w:line="360" w:lineRule="auto"/>
        <w:rPr>
          <w:b/>
          <w:szCs w:val="28"/>
        </w:rPr>
      </w:pPr>
      <w:r w:rsidRPr="00AD1CF5">
        <w:rPr>
          <w:sz w:val="28"/>
          <w:szCs w:val="28"/>
        </w:rPr>
        <w:t xml:space="preserve">- Васильев К.П., Высоцкая Т.А., Колесников В.А. «ИНТЕРПРЕТАЦИЯ ВЗГЛЯДОВ ИНСТИТУЦИОНАЛИСТОВ В ТЕОРИИ ГОСУДАРСТВЕННОГО РЕГУЛИРОВАНИЯ РЫНКОВ ЭЛЕКТРИЧЕСКОЙ ЭНЕРГИИ»:  Э 40 </w:t>
      </w:r>
      <w:r w:rsidRPr="00AD1CF5">
        <w:rPr>
          <w:bCs/>
          <w:sz w:val="28"/>
          <w:szCs w:val="28"/>
        </w:rPr>
        <w:t>Экон</w:t>
      </w:r>
      <w:r w:rsidRPr="00AD1CF5">
        <w:rPr>
          <w:bCs/>
          <w:sz w:val="28"/>
          <w:szCs w:val="28"/>
        </w:rPr>
        <w:t>о</w:t>
      </w:r>
      <w:r w:rsidRPr="00AD1CF5">
        <w:rPr>
          <w:bCs/>
          <w:sz w:val="28"/>
          <w:szCs w:val="28"/>
        </w:rPr>
        <w:t>мические проблемы России и региона</w:t>
      </w:r>
      <w:proofErr w:type="gramStart"/>
      <w:r w:rsidRPr="00AD1CF5">
        <w:rPr>
          <w:bCs/>
          <w:sz w:val="28"/>
          <w:szCs w:val="28"/>
        </w:rPr>
        <w:t xml:space="preserve"> :</w:t>
      </w:r>
      <w:proofErr w:type="gramEnd"/>
      <w:r w:rsidRPr="00AD1CF5">
        <w:rPr>
          <w:bCs/>
          <w:sz w:val="28"/>
          <w:szCs w:val="28"/>
        </w:rPr>
        <w:t xml:space="preserve"> </w:t>
      </w:r>
      <w:proofErr w:type="spellStart"/>
      <w:r w:rsidRPr="00AD1CF5">
        <w:rPr>
          <w:sz w:val="28"/>
          <w:szCs w:val="28"/>
        </w:rPr>
        <w:t>уч</w:t>
      </w:r>
      <w:proofErr w:type="spellEnd"/>
      <w:r w:rsidRPr="00AD1CF5">
        <w:rPr>
          <w:sz w:val="28"/>
          <w:szCs w:val="28"/>
        </w:rPr>
        <w:t xml:space="preserve">. </w:t>
      </w:r>
      <w:proofErr w:type="spellStart"/>
      <w:r w:rsidRPr="00AD1CF5">
        <w:rPr>
          <w:sz w:val="28"/>
          <w:szCs w:val="28"/>
        </w:rPr>
        <w:t>зап</w:t>
      </w:r>
      <w:proofErr w:type="spellEnd"/>
      <w:r w:rsidRPr="00AD1CF5">
        <w:rPr>
          <w:sz w:val="28"/>
          <w:szCs w:val="28"/>
        </w:rPr>
        <w:t xml:space="preserve">. – Ростов </w:t>
      </w:r>
      <w:proofErr w:type="spellStart"/>
      <w:r w:rsidRPr="00AD1CF5">
        <w:rPr>
          <w:sz w:val="28"/>
          <w:szCs w:val="28"/>
        </w:rPr>
        <w:t>н</w:t>
      </w:r>
      <w:proofErr w:type="spellEnd"/>
      <w:proofErr w:type="gramStart"/>
      <w:r w:rsidRPr="00AD1CF5">
        <w:rPr>
          <w:sz w:val="28"/>
          <w:szCs w:val="28"/>
        </w:rPr>
        <w:t>/Д</w:t>
      </w:r>
      <w:proofErr w:type="gramEnd"/>
      <w:r w:rsidRPr="00AD1CF5">
        <w:rPr>
          <w:sz w:val="28"/>
          <w:szCs w:val="28"/>
        </w:rPr>
        <w:t xml:space="preserve">: </w:t>
      </w:r>
      <w:proofErr w:type="spellStart"/>
      <w:r w:rsidRPr="00AD1CF5">
        <w:rPr>
          <w:sz w:val="28"/>
          <w:szCs w:val="28"/>
        </w:rPr>
        <w:t>Из-дательско-</w:t>
      </w:r>
      <w:r w:rsidRPr="00AD1CF5">
        <w:rPr>
          <w:sz w:val="28"/>
          <w:szCs w:val="28"/>
        </w:rPr>
        <w:lastRenderedPageBreak/>
        <w:t>полиграфический</w:t>
      </w:r>
      <w:proofErr w:type="spellEnd"/>
      <w:r w:rsidRPr="00AD1CF5">
        <w:rPr>
          <w:sz w:val="28"/>
          <w:szCs w:val="28"/>
        </w:rPr>
        <w:t xml:space="preserve"> комплекс РГЭУ (РИНХ), 2019. – </w:t>
      </w:r>
      <w:proofErr w:type="spellStart"/>
      <w:r w:rsidRPr="00AD1CF5">
        <w:rPr>
          <w:sz w:val="28"/>
          <w:szCs w:val="28"/>
        </w:rPr>
        <w:t>Вып</w:t>
      </w:r>
      <w:proofErr w:type="spellEnd"/>
      <w:r w:rsidRPr="00AD1CF5">
        <w:rPr>
          <w:sz w:val="28"/>
          <w:szCs w:val="28"/>
        </w:rPr>
        <w:t>. 24. – 303 с.</w:t>
      </w:r>
      <w:r w:rsidR="0043707F">
        <w:rPr>
          <w:sz w:val="28"/>
          <w:szCs w:val="28"/>
        </w:rPr>
        <w:t xml:space="preserve"> </w:t>
      </w:r>
      <w:r w:rsidRPr="00AD1CF5">
        <w:rPr>
          <w:b/>
          <w:szCs w:val="28"/>
        </w:rPr>
        <w:t>С.101-103;</w:t>
      </w:r>
    </w:p>
    <w:p w:rsidR="00AD1CF5" w:rsidRPr="00AD1CF5" w:rsidRDefault="00AD1CF5" w:rsidP="0043707F">
      <w:pPr>
        <w:spacing w:line="360" w:lineRule="auto"/>
        <w:rPr>
          <w:b/>
          <w:szCs w:val="28"/>
        </w:rPr>
      </w:pPr>
      <w:r w:rsidRPr="00AD1CF5">
        <w:rPr>
          <w:sz w:val="28"/>
          <w:szCs w:val="28"/>
        </w:rPr>
        <w:t xml:space="preserve">-Калинин Р.В., </w:t>
      </w:r>
      <w:proofErr w:type="spellStart"/>
      <w:r w:rsidRPr="00AD1CF5">
        <w:rPr>
          <w:sz w:val="28"/>
          <w:szCs w:val="28"/>
        </w:rPr>
        <w:t>Мишустина</w:t>
      </w:r>
      <w:proofErr w:type="spellEnd"/>
      <w:r w:rsidRPr="00AD1CF5">
        <w:rPr>
          <w:sz w:val="28"/>
          <w:szCs w:val="28"/>
        </w:rPr>
        <w:t xml:space="preserve"> Е.А «ВЛИЯНИЕ КЛИПОВОГО МЫШЛЕНИЯ НА ДУХОВНУЮ ЖИЗНЬ И ОБРАЗОВАНИЕ ЧЕЛОВЕКА»: Э 40 </w:t>
      </w:r>
      <w:r w:rsidRPr="00AD1CF5">
        <w:rPr>
          <w:bCs/>
          <w:sz w:val="28"/>
          <w:szCs w:val="28"/>
        </w:rPr>
        <w:t>Экономические проблемы России и региона</w:t>
      </w:r>
      <w:proofErr w:type="gramStart"/>
      <w:r w:rsidRPr="00AD1CF5">
        <w:rPr>
          <w:bCs/>
          <w:sz w:val="28"/>
          <w:szCs w:val="28"/>
        </w:rPr>
        <w:t xml:space="preserve"> :</w:t>
      </w:r>
      <w:proofErr w:type="gramEnd"/>
      <w:r w:rsidRPr="00AD1CF5">
        <w:rPr>
          <w:bCs/>
          <w:sz w:val="28"/>
          <w:szCs w:val="28"/>
        </w:rPr>
        <w:t xml:space="preserve"> </w:t>
      </w:r>
      <w:proofErr w:type="spellStart"/>
      <w:r w:rsidRPr="00AD1CF5">
        <w:rPr>
          <w:sz w:val="28"/>
          <w:szCs w:val="28"/>
        </w:rPr>
        <w:t>уч</w:t>
      </w:r>
      <w:proofErr w:type="spellEnd"/>
      <w:r w:rsidRPr="00AD1CF5">
        <w:rPr>
          <w:sz w:val="28"/>
          <w:szCs w:val="28"/>
        </w:rPr>
        <w:t xml:space="preserve">. </w:t>
      </w:r>
      <w:proofErr w:type="spellStart"/>
      <w:r w:rsidRPr="00AD1CF5">
        <w:rPr>
          <w:sz w:val="28"/>
          <w:szCs w:val="28"/>
        </w:rPr>
        <w:t>зап</w:t>
      </w:r>
      <w:proofErr w:type="spellEnd"/>
      <w:r w:rsidRPr="00AD1CF5">
        <w:rPr>
          <w:sz w:val="28"/>
          <w:szCs w:val="28"/>
        </w:rPr>
        <w:t xml:space="preserve">. – Ростов </w:t>
      </w:r>
      <w:proofErr w:type="spellStart"/>
      <w:r w:rsidRPr="00AD1CF5">
        <w:rPr>
          <w:sz w:val="28"/>
          <w:szCs w:val="28"/>
        </w:rPr>
        <w:t>н</w:t>
      </w:r>
      <w:proofErr w:type="spellEnd"/>
      <w:proofErr w:type="gramStart"/>
      <w:r w:rsidRPr="00AD1CF5">
        <w:rPr>
          <w:sz w:val="28"/>
          <w:szCs w:val="28"/>
        </w:rPr>
        <w:t>/Д</w:t>
      </w:r>
      <w:proofErr w:type="gramEnd"/>
      <w:r w:rsidRPr="00AD1CF5">
        <w:rPr>
          <w:sz w:val="28"/>
          <w:szCs w:val="28"/>
        </w:rPr>
        <w:t xml:space="preserve">: </w:t>
      </w:r>
      <w:proofErr w:type="spellStart"/>
      <w:r w:rsidRPr="00AD1CF5">
        <w:rPr>
          <w:sz w:val="28"/>
          <w:szCs w:val="28"/>
        </w:rPr>
        <w:t>Из-дательско-полиграфический</w:t>
      </w:r>
      <w:proofErr w:type="spellEnd"/>
      <w:r w:rsidRPr="00AD1CF5">
        <w:rPr>
          <w:sz w:val="28"/>
          <w:szCs w:val="28"/>
        </w:rPr>
        <w:t xml:space="preserve"> комплекс РГЭУ (РИНХ), 2019. – </w:t>
      </w:r>
      <w:proofErr w:type="spellStart"/>
      <w:r w:rsidRPr="00AD1CF5">
        <w:rPr>
          <w:sz w:val="28"/>
          <w:szCs w:val="28"/>
        </w:rPr>
        <w:t>Вып</w:t>
      </w:r>
      <w:proofErr w:type="spellEnd"/>
      <w:r w:rsidRPr="00AD1CF5">
        <w:rPr>
          <w:sz w:val="28"/>
          <w:szCs w:val="28"/>
        </w:rPr>
        <w:t>. 24. – 303 с.</w:t>
      </w:r>
      <w:r w:rsidR="0043707F">
        <w:rPr>
          <w:sz w:val="28"/>
          <w:szCs w:val="28"/>
        </w:rPr>
        <w:t xml:space="preserve"> </w:t>
      </w:r>
      <w:r w:rsidRPr="00AD1CF5">
        <w:rPr>
          <w:b/>
          <w:szCs w:val="28"/>
        </w:rPr>
        <w:t>С.193-197;</w:t>
      </w:r>
    </w:p>
    <w:p w:rsidR="00AD1CF5" w:rsidRPr="00AD1CF5" w:rsidRDefault="00AD1CF5" w:rsidP="0043707F">
      <w:pPr>
        <w:spacing w:line="360" w:lineRule="auto"/>
        <w:rPr>
          <w:b/>
          <w:szCs w:val="28"/>
        </w:rPr>
      </w:pPr>
      <w:r w:rsidRPr="00AD1CF5">
        <w:rPr>
          <w:sz w:val="28"/>
          <w:szCs w:val="28"/>
        </w:rPr>
        <w:t>-</w:t>
      </w:r>
      <w:proofErr w:type="spellStart"/>
      <w:r w:rsidRPr="00AD1CF5">
        <w:rPr>
          <w:sz w:val="28"/>
          <w:szCs w:val="28"/>
        </w:rPr>
        <w:t>Мишустина</w:t>
      </w:r>
      <w:proofErr w:type="spellEnd"/>
      <w:r w:rsidRPr="00AD1CF5">
        <w:rPr>
          <w:sz w:val="28"/>
          <w:szCs w:val="28"/>
        </w:rPr>
        <w:t xml:space="preserve"> Е.А «ИНТЕРПРЕТАЦИЯ ТЕКСТА КАК МЕТОД ПРЕОДОЛЕНИЯ КЛИПОВОГО МЫШЛЕНИЯ» Э 40 </w:t>
      </w:r>
      <w:r w:rsidRPr="00AD1CF5">
        <w:rPr>
          <w:bCs/>
          <w:sz w:val="28"/>
          <w:szCs w:val="28"/>
        </w:rPr>
        <w:t>Экономические пробл</w:t>
      </w:r>
      <w:r w:rsidRPr="00AD1CF5">
        <w:rPr>
          <w:bCs/>
          <w:sz w:val="28"/>
          <w:szCs w:val="28"/>
        </w:rPr>
        <w:t>е</w:t>
      </w:r>
      <w:r w:rsidRPr="00AD1CF5">
        <w:rPr>
          <w:bCs/>
          <w:sz w:val="28"/>
          <w:szCs w:val="28"/>
        </w:rPr>
        <w:t>мы России и региона</w:t>
      </w:r>
      <w:proofErr w:type="gramStart"/>
      <w:r w:rsidRPr="00AD1CF5">
        <w:rPr>
          <w:bCs/>
          <w:sz w:val="28"/>
          <w:szCs w:val="28"/>
        </w:rPr>
        <w:t xml:space="preserve"> :</w:t>
      </w:r>
      <w:proofErr w:type="gramEnd"/>
      <w:r w:rsidRPr="00AD1CF5">
        <w:rPr>
          <w:bCs/>
          <w:sz w:val="28"/>
          <w:szCs w:val="28"/>
        </w:rPr>
        <w:t xml:space="preserve"> </w:t>
      </w:r>
      <w:proofErr w:type="spellStart"/>
      <w:r w:rsidRPr="00AD1CF5">
        <w:rPr>
          <w:sz w:val="28"/>
          <w:szCs w:val="28"/>
        </w:rPr>
        <w:t>уч</w:t>
      </w:r>
      <w:proofErr w:type="spellEnd"/>
      <w:r w:rsidRPr="00AD1CF5">
        <w:rPr>
          <w:sz w:val="28"/>
          <w:szCs w:val="28"/>
        </w:rPr>
        <w:t xml:space="preserve">. </w:t>
      </w:r>
      <w:proofErr w:type="spellStart"/>
      <w:r w:rsidRPr="00AD1CF5">
        <w:rPr>
          <w:sz w:val="28"/>
          <w:szCs w:val="28"/>
        </w:rPr>
        <w:t>зап</w:t>
      </w:r>
      <w:proofErr w:type="spellEnd"/>
      <w:r w:rsidRPr="00AD1CF5">
        <w:rPr>
          <w:sz w:val="28"/>
          <w:szCs w:val="28"/>
        </w:rPr>
        <w:t xml:space="preserve">. – Ростов </w:t>
      </w:r>
      <w:proofErr w:type="spellStart"/>
      <w:r w:rsidRPr="00AD1CF5">
        <w:rPr>
          <w:sz w:val="28"/>
          <w:szCs w:val="28"/>
        </w:rPr>
        <w:t>н</w:t>
      </w:r>
      <w:proofErr w:type="spellEnd"/>
      <w:proofErr w:type="gramStart"/>
      <w:r w:rsidRPr="00AD1CF5">
        <w:rPr>
          <w:sz w:val="28"/>
          <w:szCs w:val="28"/>
        </w:rPr>
        <w:t>/Д</w:t>
      </w:r>
      <w:proofErr w:type="gramEnd"/>
      <w:r w:rsidRPr="00AD1CF5">
        <w:rPr>
          <w:sz w:val="28"/>
          <w:szCs w:val="28"/>
        </w:rPr>
        <w:t xml:space="preserve">: </w:t>
      </w:r>
      <w:proofErr w:type="spellStart"/>
      <w:r w:rsidRPr="00AD1CF5">
        <w:rPr>
          <w:sz w:val="28"/>
          <w:szCs w:val="28"/>
        </w:rPr>
        <w:t>Из-дательско-полиграфический</w:t>
      </w:r>
      <w:proofErr w:type="spellEnd"/>
      <w:r w:rsidRPr="00AD1CF5">
        <w:rPr>
          <w:sz w:val="28"/>
          <w:szCs w:val="28"/>
        </w:rPr>
        <w:t xml:space="preserve"> комплекс РГЭУ (РИНХ), 2019. – </w:t>
      </w:r>
      <w:proofErr w:type="spellStart"/>
      <w:r w:rsidRPr="00AD1CF5">
        <w:rPr>
          <w:sz w:val="28"/>
          <w:szCs w:val="28"/>
        </w:rPr>
        <w:t>Вып</w:t>
      </w:r>
      <w:proofErr w:type="spellEnd"/>
      <w:r w:rsidRPr="00AD1CF5">
        <w:rPr>
          <w:sz w:val="28"/>
          <w:szCs w:val="28"/>
        </w:rPr>
        <w:t>. 24. – 303 с.</w:t>
      </w:r>
      <w:r w:rsidR="0043707F">
        <w:rPr>
          <w:sz w:val="28"/>
          <w:szCs w:val="28"/>
        </w:rPr>
        <w:t xml:space="preserve"> </w:t>
      </w:r>
      <w:r w:rsidRPr="00AD1CF5">
        <w:rPr>
          <w:b/>
          <w:szCs w:val="28"/>
        </w:rPr>
        <w:t>С.198-203;</w:t>
      </w:r>
    </w:p>
    <w:p w:rsidR="00AD1CF5" w:rsidRPr="00AD1CF5" w:rsidRDefault="00AD1CF5" w:rsidP="0043707F">
      <w:pPr>
        <w:spacing w:line="360" w:lineRule="auto"/>
        <w:rPr>
          <w:b/>
          <w:szCs w:val="28"/>
        </w:rPr>
      </w:pPr>
      <w:r w:rsidRPr="00AD1CF5">
        <w:rPr>
          <w:sz w:val="28"/>
          <w:szCs w:val="28"/>
        </w:rPr>
        <w:t xml:space="preserve">- Васильев К.П., Высоцкая Т.А., Колесников В.А. «ОБЕСПЕЧЕНИЕ ФИНАНСОВОЙ УСТОЙЧИВОСТИ В РАМКАХ АНТИКРИЗИСНОГО ФИНАНСОВОГО УПРАВЛЕНИЯ»: Э 40 </w:t>
      </w:r>
      <w:r w:rsidRPr="00AD1CF5">
        <w:rPr>
          <w:bCs/>
          <w:sz w:val="28"/>
          <w:szCs w:val="28"/>
        </w:rPr>
        <w:t>Экономические проблемы России и региона</w:t>
      </w:r>
      <w:proofErr w:type="gramStart"/>
      <w:r w:rsidRPr="00AD1CF5">
        <w:rPr>
          <w:bCs/>
          <w:sz w:val="28"/>
          <w:szCs w:val="28"/>
        </w:rPr>
        <w:t xml:space="preserve"> :</w:t>
      </w:r>
      <w:proofErr w:type="gramEnd"/>
      <w:r w:rsidRPr="00AD1CF5">
        <w:rPr>
          <w:bCs/>
          <w:sz w:val="28"/>
          <w:szCs w:val="28"/>
        </w:rPr>
        <w:t xml:space="preserve"> </w:t>
      </w:r>
      <w:proofErr w:type="spellStart"/>
      <w:r w:rsidRPr="00AD1CF5">
        <w:rPr>
          <w:sz w:val="28"/>
          <w:szCs w:val="28"/>
        </w:rPr>
        <w:t>уч</w:t>
      </w:r>
      <w:proofErr w:type="spellEnd"/>
      <w:r w:rsidRPr="00AD1CF5">
        <w:rPr>
          <w:sz w:val="28"/>
          <w:szCs w:val="28"/>
        </w:rPr>
        <w:t xml:space="preserve">. </w:t>
      </w:r>
      <w:proofErr w:type="spellStart"/>
      <w:r w:rsidRPr="00AD1CF5">
        <w:rPr>
          <w:sz w:val="28"/>
          <w:szCs w:val="28"/>
        </w:rPr>
        <w:t>зап</w:t>
      </w:r>
      <w:proofErr w:type="spellEnd"/>
      <w:r w:rsidRPr="00AD1CF5">
        <w:rPr>
          <w:sz w:val="28"/>
          <w:szCs w:val="28"/>
        </w:rPr>
        <w:t xml:space="preserve">. – Ростов </w:t>
      </w:r>
      <w:proofErr w:type="spellStart"/>
      <w:r w:rsidRPr="00AD1CF5">
        <w:rPr>
          <w:sz w:val="28"/>
          <w:szCs w:val="28"/>
        </w:rPr>
        <w:t>н</w:t>
      </w:r>
      <w:proofErr w:type="spellEnd"/>
      <w:proofErr w:type="gramStart"/>
      <w:r w:rsidRPr="00AD1CF5">
        <w:rPr>
          <w:sz w:val="28"/>
          <w:szCs w:val="28"/>
        </w:rPr>
        <w:t>/Д</w:t>
      </w:r>
      <w:proofErr w:type="gramEnd"/>
      <w:r w:rsidRPr="00AD1CF5">
        <w:rPr>
          <w:sz w:val="28"/>
          <w:szCs w:val="28"/>
        </w:rPr>
        <w:t xml:space="preserve">: </w:t>
      </w:r>
      <w:proofErr w:type="spellStart"/>
      <w:r w:rsidRPr="00AD1CF5">
        <w:rPr>
          <w:sz w:val="28"/>
          <w:szCs w:val="28"/>
        </w:rPr>
        <w:t>Из-дательско-полиграфический</w:t>
      </w:r>
      <w:proofErr w:type="spellEnd"/>
      <w:r w:rsidRPr="00AD1CF5">
        <w:rPr>
          <w:sz w:val="28"/>
          <w:szCs w:val="28"/>
        </w:rPr>
        <w:t xml:space="preserve"> комплекс РГЭУ (РИНХ), 2019. – </w:t>
      </w:r>
      <w:proofErr w:type="spellStart"/>
      <w:r w:rsidRPr="00AD1CF5">
        <w:rPr>
          <w:sz w:val="28"/>
          <w:szCs w:val="28"/>
        </w:rPr>
        <w:t>Вып</w:t>
      </w:r>
      <w:proofErr w:type="spellEnd"/>
      <w:r w:rsidRPr="00AD1CF5">
        <w:rPr>
          <w:sz w:val="28"/>
          <w:szCs w:val="28"/>
        </w:rPr>
        <w:t>. 24. – 303 с.</w:t>
      </w:r>
      <w:r w:rsidR="0043707F">
        <w:rPr>
          <w:sz w:val="28"/>
          <w:szCs w:val="28"/>
        </w:rPr>
        <w:t xml:space="preserve"> </w:t>
      </w:r>
      <w:r w:rsidRPr="00AD1CF5">
        <w:rPr>
          <w:b/>
          <w:szCs w:val="28"/>
        </w:rPr>
        <w:t>С.272-274;</w:t>
      </w:r>
    </w:p>
    <w:p w:rsidR="00AD1CF5" w:rsidRPr="007C1666" w:rsidRDefault="007C1666" w:rsidP="0043707F">
      <w:pPr>
        <w:pStyle w:val="a4"/>
        <w:spacing w:line="360" w:lineRule="auto"/>
        <w:jc w:val="both"/>
        <w:rPr>
          <w:b w:val="0"/>
          <w:szCs w:val="28"/>
        </w:rPr>
      </w:pPr>
      <w:r w:rsidRPr="007C1666">
        <w:rPr>
          <w:b w:val="0"/>
          <w:szCs w:val="28"/>
        </w:rPr>
        <w:t>Высоцкая Т.А., Шумилин Е.П., Шумилин П.Е. «БУХГАЛТЕРСКАЯ МОДЕЛЬ УПРАВЛЕНИЯ АШРОБИЗНЕСОМ: ИНЖИНИРИНГОВЫЕ АЛГОРИТМЫ И КОНЦЕПТУАЛЬНЫЕ РЕШЕНИЯ»: Труды Кубанского государственного а</w:t>
      </w:r>
      <w:r w:rsidRPr="007C1666">
        <w:rPr>
          <w:b w:val="0"/>
          <w:szCs w:val="28"/>
        </w:rPr>
        <w:t>г</w:t>
      </w:r>
      <w:r w:rsidRPr="007C1666">
        <w:rPr>
          <w:b w:val="0"/>
          <w:szCs w:val="28"/>
        </w:rPr>
        <w:t xml:space="preserve">рарного университета, 2019, №77, С.13-18, </w:t>
      </w:r>
      <w:r w:rsidRPr="007C1666">
        <w:rPr>
          <w:b w:val="0"/>
          <w:szCs w:val="28"/>
          <w:lang w:val="en-US"/>
        </w:rPr>
        <w:t>DOI</w:t>
      </w:r>
      <w:r w:rsidRPr="007C1666">
        <w:rPr>
          <w:b w:val="0"/>
          <w:szCs w:val="28"/>
        </w:rPr>
        <w:t xml:space="preserve"> </w:t>
      </w:r>
      <w:r w:rsidRPr="007C1666">
        <w:rPr>
          <w:b w:val="0"/>
          <w:sz w:val="24"/>
        </w:rPr>
        <w:t>10.21515/1999-1703-77-13-18</w:t>
      </w:r>
    </w:p>
    <w:p w:rsidR="00AD1CF5" w:rsidRPr="00AD1CF5" w:rsidRDefault="00DA2E29" w:rsidP="0043707F">
      <w:pPr>
        <w:pStyle w:val="a4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AD1CF5" w:rsidRDefault="00AD1CF5" w:rsidP="0043707F">
      <w:pPr>
        <w:pStyle w:val="a4"/>
        <w:spacing w:line="360" w:lineRule="auto"/>
        <w:jc w:val="both"/>
        <w:rPr>
          <w:b w:val="0"/>
          <w:bCs w:val="0"/>
          <w:szCs w:val="28"/>
        </w:rPr>
      </w:pPr>
    </w:p>
    <w:p w:rsidR="00CF2B72" w:rsidRDefault="00CF2B72" w:rsidP="00CF2B72">
      <w:pPr>
        <w:jc w:val="center"/>
        <w:rPr>
          <w:b/>
          <w:bCs/>
          <w:sz w:val="28"/>
        </w:rPr>
      </w:pPr>
    </w:p>
    <w:p w:rsidR="00CF2B72" w:rsidRPr="00B363CA" w:rsidRDefault="00CF2B72" w:rsidP="00CF2B72">
      <w:pPr>
        <w:pStyle w:val="a3"/>
        <w:spacing w:line="240" w:lineRule="auto"/>
        <w:jc w:val="both"/>
        <w:rPr>
          <w:i/>
          <w:iCs/>
          <w:color w:val="1F497D"/>
        </w:rPr>
      </w:pPr>
      <w:r>
        <w:tab/>
      </w:r>
    </w:p>
    <w:p w:rsidR="00CF2B72" w:rsidRDefault="00CF2B72" w:rsidP="00CF2B72">
      <w:pPr>
        <w:jc w:val="both"/>
        <w:rPr>
          <w:i/>
          <w:iCs/>
          <w:color w:val="808080"/>
        </w:rPr>
      </w:pPr>
    </w:p>
    <w:p w:rsidR="00CF2B72" w:rsidRDefault="00CF2B72" w:rsidP="00CF2B72">
      <w:pPr>
        <w:jc w:val="both"/>
        <w:rPr>
          <w:i/>
          <w:iCs/>
          <w:color w:val="808080"/>
        </w:rPr>
      </w:pPr>
    </w:p>
    <w:p w:rsidR="00CF2B72" w:rsidRDefault="00CF2B72" w:rsidP="00CF2B72">
      <w:pPr>
        <w:jc w:val="both"/>
        <w:rPr>
          <w:sz w:val="28"/>
        </w:rPr>
      </w:pPr>
      <w:r>
        <w:rPr>
          <w:sz w:val="28"/>
        </w:rPr>
        <w:t>Директор филиала в г. Миллерово</w:t>
      </w:r>
    </w:p>
    <w:p w:rsidR="00CF2B72" w:rsidRDefault="00CF2B72" w:rsidP="00CF2B72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К.э.н</w:t>
      </w:r>
      <w:proofErr w:type="spellEnd"/>
      <w:r>
        <w:rPr>
          <w:sz w:val="28"/>
        </w:rPr>
        <w:t>., доцент Высоцкая Т.А.                                           /___________________/</w:t>
      </w:r>
    </w:p>
    <w:p w:rsidR="00CF2B72" w:rsidRDefault="00CF2B72" w:rsidP="00CF2B72">
      <w:pPr>
        <w:pStyle w:val="1"/>
        <w:spacing w:line="240" w:lineRule="auto"/>
        <w:jc w:val="left"/>
      </w:pPr>
    </w:p>
    <w:sectPr w:rsidR="00CF2B72" w:rsidSect="00774C05">
      <w:pgSz w:w="11909" w:h="16834"/>
      <w:pgMar w:top="851" w:right="851" w:bottom="70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DF" w:rsidRDefault="009973DF" w:rsidP="007B006E">
      <w:r>
        <w:separator/>
      </w:r>
    </w:p>
  </w:endnote>
  <w:endnote w:type="continuationSeparator" w:id="1">
    <w:p w:rsidR="009973DF" w:rsidRDefault="009973DF" w:rsidP="007B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DF" w:rsidRDefault="009973DF" w:rsidP="007B006E">
      <w:r>
        <w:separator/>
      </w:r>
    </w:p>
  </w:footnote>
  <w:footnote w:type="continuationSeparator" w:id="1">
    <w:p w:rsidR="009973DF" w:rsidRDefault="009973DF" w:rsidP="007B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DF" w:rsidRPr="004F5884" w:rsidRDefault="009973DF">
    <w:pPr>
      <w:pStyle w:val="af0"/>
    </w:pPr>
    <w: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516"/>
    <w:multiLevelType w:val="multilevel"/>
    <w:tmpl w:val="1FB613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3C1160"/>
    <w:multiLevelType w:val="hybridMultilevel"/>
    <w:tmpl w:val="1E3A0DF4"/>
    <w:lvl w:ilvl="0" w:tplc="BBD8C186">
      <w:start w:val="2"/>
      <w:numFmt w:val="decimal"/>
      <w:lvlText w:val="%1."/>
      <w:lvlJc w:val="left"/>
      <w:pPr>
        <w:tabs>
          <w:tab w:val="num" w:pos="9858"/>
        </w:tabs>
        <w:ind w:left="9498" w:firstLine="0"/>
      </w:pPr>
      <w:rPr>
        <w:rFonts w:hint="default"/>
      </w:rPr>
    </w:lvl>
    <w:lvl w:ilvl="1" w:tplc="C89A6856">
      <w:numFmt w:val="none"/>
      <w:lvlText w:val=""/>
      <w:lvlJc w:val="left"/>
      <w:pPr>
        <w:tabs>
          <w:tab w:val="num" w:pos="360"/>
        </w:tabs>
      </w:pPr>
    </w:lvl>
    <w:lvl w:ilvl="2" w:tplc="0CD6BDE0">
      <w:numFmt w:val="none"/>
      <w:lvlText w:val=""/>
      <w:lvlJc w:val="left"/>
      <w:pPr>
        <w:tabs>
          <w:tab w:val="num" w:pos="360"/>
        </w:tabs>
      </w:pPr>
    </w:lvl>
    <w:lvl w:ilvl="3" w:tplc="BFF83ABC">
      <w:numFmt w:val="none"/>
      <w:lvlText w:val=""/>
      <w:lvlJc w:val="left"/>
      <w:pPr>
        <w:tabs>
          <w:tab w:val="num" w:pos="360"/>
        </w:tabs>
      </w:pPr>
    </w:lvl>
    <w:lvl w:ilvl="4" w:tplc="8B222572">
      <w:numFmt w:val="none"/>
      <w:lvlText w:val=""/>
      <w:lvlJc w:val="left"/>
      <w:pPr>
        <w:tabs>
          <w:tab w:val="num" w:pos="360"/>
        </w:tabs>
      </w:pPr>
    </w:lvl>
    <w:lvl w:ilvl="5" w:tplc="11D22C9A">
      <w:numFmt w:val="none"/>
      <w:lvlText w:val=""/>
      <w:lvlJc w:val="left"/>
      <w:pPr>
        <w:tabs>
          <w:tab w:val="num" w:pos="360"/>
        </w:tabs>
      </w:pPr>
    </w:lvl>
    <w:lvl w:ilvl="6" w:tplc="6DCA6100">
      <w:numFmt w:val="none"/>
      <w:lvlText w:val=""/>
      <w:lvlJc w:val="left"/>
      <w:pPr>
        <w:tabs>
          <w:tab w:val="num" w:pos="360"/>
        </w:tabs>
      </w:pPr>
    </w:lvl>
    <w:lvl w:ilvl="7" w:tplc="DCD6AD84">
      <w:numFmt w:val="none"/>
      <w:lvlText w:val=""/>
      <w:lvlJc w:val="left"/>
      <w:pPr>
        <w:tabs>
          <w:tab w:val="num" w:pos="360"/>
        </w:tabs>
      </w:pPr>
    </w:lvl>
    <w:lvl w:ilvl="8" w:tplc="541C1E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912568"/>
    <w:multiLevelType w:val="multilevel"/>
    <w:tmpl w:val="BADE75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257A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5F14910"/>
    <w:multiLevelType w:val="multilevel"/>
    <w:tmpl w:val="7AE4FA56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61280072"/>
    <w:multiLevelType w:val="hybridMultilevel"/>
    <w:tmpl w:val="5A78FF14"/>
    <w:lvl w:ilvl="0" w:tplc="3BE0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4C16C">
      <w:numFmt w:val="none"/>
      <w:lvlText w:val=""/>
      <w:lvlJc w:val="left"/>
      <w:pPr>
        <w:tabs>
          <w:tab w:val="num" w:pos="360"/>
        </w:tabs>
      </w:pPr>
    </w:lvl>
    <w:lvl w:ilvl="2" w:tplc="DE6EE5B4">
      <w:numFmt w:val="none"/>
      <w:lvlText w:val=""/>
      <w:lvlJc w:val="left"/>
      <w:pPr>
        <w:tabs>
          <w:tab w:val="num" w:pos="360"/>
        </w:tabs>
      </w:pPr>
    </w:lvl>
    <w:lvl w:ilvl="3" w:tplc="DE96BEA0">
      <w:numFmt w:val="none"/>
      <w:lvlText w:val=""/>
      <w:lvlJc w:val="left"/>
      <w:pPr>
        <w:tabs>
          <w:tab w:val="num" w:pos="360"/>
        </w:tabs>
      </w:pPr>
    </w:lvl>
    <w:lvl w:ilvl="4" w:tplc="B94AC036">
      <w:numFmt w:val="none"/>
      <w:lvlText w:val=""/>
      <w:lvlJc w:val="left"/>
      <w:pPr>
        <w:tabs>
          <w:tab w:val="num" w:pos="360"/>
        </w:tabs>
      </w:pPr>
    </w:lvl>
    <w:lvl w:ilvl="5" w:tplc="53F44286">
      <w:numFmt w:val="none"/>
      <w:lvlText w:val=""/>
      <w:lvlJc w:val="left"/>
      <w:pPr>
        <w:tabs>
          <w:tab w:val="num" w:pos="360"/>
        </w:tabs>
      </w:pPr>
    </w:lvl>
    <w:lvl w:ilvl="6" w:tplc="7EE81AD6">
      <w:numFmt w:val="none"/>
      <w:lvlText w:val=""/>
      <w:lvlJc w:val="left"/>
      <w:pPr>
        <w:tabs>
          <w:tab w:val="num" w:pos="360"/>
        </w:tabs>
      </w:pPr>
    </w:lvl>
    <w:lvl w:ilvl="7" w:tplc="ED764AE8">
      <w:numFmt w:val="none"/>
      <w:lvlText w:val=""/>
      <w:lvlJc w:val="left"/>
      <w:pPr>
        <w:tabs>
          <w:tab w:val="num" w:pos="360"/>
        </w:tabs>
      </w:pPr>
    </w:lvl>
    <w:lvl w:ilvl="8" w:tplc="014AAE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25B6ECF"/>
    <w:multiLevelType w:val="hybridMultilevel"/>
    <w:tmpl w:val="04849B7C"/>
    <w:lvl w:ilvl="0" w:tplc="B156B0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7009D"/>
    <w:multiLevelType w:val="hybridMultilevel"/>
    <w:tmpl w:val="1C066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269A4"/>
    <w:multiLevelType w:val="hybridMultilevel"/>
    <w:tmpl w:val="2A74F6D8"/>
    <w:lvl w:ilvl="0" w:tplc="EB467F32">
      <w:start w:val="10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F7DD1"/>
    <w:rsid w:val="000956B9"/>
    <w:rsid w:val="00096DB0"/>
    <w:rsid w:val="00104559"/>
    <w:rsid w:val="00110F6A"/>
    <w:rsid w:val="00114489"/>
    <w:rsid w:val="00122E3F"/>
    <w:rsid w:val="00137A6A"/>
    <w:rsid w:val="001873ED"/>
    <w:rsid w:val="001A2DFD"/>
    <w:rsid w:val="001A3B67"/>
    <w:rsid w:val="001D5671"/>
    <w:rsid w:val="001E6A22"/>
    <w:rsid w:val="002060BD"/>
    <w:rsid w:val="0022123B"/>
    <w:rsid w:val="00271DCB"/>
    <w:rsid w:val="002C76E8"/>
    <w:rsid w:val="00345409"/>
    <w:rsid w:val="003C66B3"/>
    <w:rsid w:val="003C77F6"/>
    <w:rsid w:val="003F1AEC"/>
    <w:rsid w:val="004205B2"/>
    <w:rsid w:val="0043707F"/>
    <w:rsid w:val="004756EA"/>
    <w:rsid w:val="004F5720"/>
    <w:rsid w:val="004F5884"/>
    <w:rsid w:val="00504A77"/>
    <w:rsid w:val="00521A0E"/>
    <w:rsid w:val="00535BB1"/>
    <w:rsid w:val="00571F8D"/>
    <w:rsid w:val="005970B2"/>
    <w:rsid w:val="005A78C8"/>
    <w:rsid w:val="005B6A0C"/>
    <w:rsid w:val="0062021B"/>
    <w:rsid w:val="00674B63"/>
    <w:rsid w:val="006E41AA"/>
    <w:rsid w:val="006F1633"/>
    <w:rsid w:val="006F1A7C"/>
    <w:rsid w:val="00710B21"/>
    <w:rsid w:val="00715A2E"/>
    <w:rsid w:val="0072771C"/>
    <w:rsid w:val="00736A9C"/>
    <w:rsid w:val="00755AC8"/>
    <w:rsid w:val="00774C05"/>
    <w:rsid w:val="00790C4B"/>
    <w:rsid w:val="007B006E"/>
    <w:rsid w:val="007C1666"/>
    <w:rsid w:val="007D5331"/>
    <w:rsid w:val="007E722F"/>
    <w:rsid w:val="007F52E0"/>
    <w:rsid w:val="007F7DD1"/>
    <w:rsid w:val="008356ED"/>
    <w:rsid w:val="00872EB9"/>
    <w:rsid w:val="00884C12"/>
    <w:rsid w:val="008D36FB"/>
    <w:rsid w:val="00922A97"/>
    <w:rsid w:val="0094087A"/>
    <w:rsid w:val="00945BAA"/>
    <w:rsid w:val="00975448"/>
    <w:rsid w:val="009973DF"/>
    <w:rsid w:val="009A58E4"/>
    <w:rsid w:val="009B5CF5"/>
    <w:rsid w:val="009C17E2"/>
    <w:rsid w:val="009E099E"/>
    <w:rsid w:val="009E0FE3"/>
    <w:rsid w:val="009F2A6A"/>
    <w:rsid w:val="009F6B67"/>
    <w:rsid w:val="00A07A1A"/>
    <w:rsid w:val="00A34DF2"/>
    <w:rsid w:val="00A618B5"/>
    <w:rsid w:val="00AB02EC"/>
    <w:rsid w:val="00AC2171"/>
    <w:rsid w:val="00AD1CF5"/>
    <w:rsid w:val="00B15D5F"/>
    <w:rsid w:val="00B363CA"/>
    <w:rsid w:val="00B4658C"/>
    <w:rsid w:val="00B47449"/>
    <w:rsid w:val="00B6328C"/>
    <w:rsid w:val="00BC3034"/>
    <w:rsid w:val="00BD0287"/>
    <w:rsid w:val="00BD3CFE"/>
    <w:rsid w:val="00BF7FB6"/>
    <w:rsid w:val="00C0252B"/>
    <w:rsid w:val="00C6124D"/>
    <w:rsid w:val="00C70123"/>
    <w:rsid w:val="00CC7D0D"/>
    <w:rsid w:val="00CD6C81"/>
    <w:rsid w:val="00CE22B6"/>
    <w:rsid w:val="00CF2B72"/>
    <w:rsid w:val="00D16B16"/>
    <w:rsid w:val="00D730C8"/>
    <w:rsid w:val="00D73D05"/>
    <w:rsid w:val="00D962B0"/>
    <w:rsid w:val="00DA2E29"/>
    <w:rsid w:val="00DB50A3"/>
    <w:rsid w:val="00DB7B1A"/>
    <w:rsid w:val="00DC1E92"/>
    <w:rsid w:val="00DE35BB"/>
    <w:rsid w:val="00E12D79"/>
    <w:rsid w:val="00E12E6C"/>
    <w:rsid w:val="00E260A5"/>
    <w:rsid w:val="00E55F61"/>
    <w:rsid w:val="00E92754"/>
    <w:rsid w:val="00ED1382"/>
    <w:rsid w:val="00EF4CF3"/>
    <w:rsid w:val="00EF6BB0"/>
    <w:rsid w:val="00F27AAD"/>
    <w:rsid w:val="00F9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5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658C"/>
    <w:pPr>
      <w:keepNext/>
      <w:shd w:val="clear" w:color="auto" w:fill="FFFFFF"/>
      <w:spacing w:line="360" w:lineRule="auto"/>
      <w:jc w:val="center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B4658C"/>
    <w:pPr>
      <w:keepNext/>
      <w:ind w:left="396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658C"/>
    <w:pPr>
      <w:shd w:val="clear" w:color="auto" w:fill="FFFFFF"/>
      <w:spacing w:line="360" w:lineRule="auto"/>
      <w:jc w:val="center"/>
    </w:pPr>
    <w:rPr>
      <w:caps/>
      <w:color w:val="000000"/>
      <w:sz w:val="28"/>
      <w:szCs w:val="28"/>
    </w:rPr>
  </w:style>
  <w:style w:type="paragraph" w:styleId="a4">
    <w:name w:val="Title"/>
    <w:basedOn w:val="a"/>
    <w:link w:val="a5"/>
    <w:qFormat/>
    <w:rsid w:val="004756E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6">
    <w:name w:val="Balloon Text"/>
    <w:basedOn w:val="a"/>
    <w:semiHidden/>
    <w:rsid w:val="00D16B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0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Целые данные табл"/>
    <w:basedOn w:val="a"/>
    <w:uiPriority w:val="99"/>
    <w:rsid w:val="002060BD"/>
    <w:pPr>
      <w:widowControl/>
      <w:autoSpaceDE/>
      <w:autoSpaceDN/>
      <w:adjustRightInd/>
      <w:jc w:val="center"/>
    </w:pPr>
    <w:rPr>
      <w:rFonts w:ascii="Arial" w:hAnsi="Arial" w:cs="Arial"/>
    </w:rPr>
  </w:style>
  <w:style w:type="paragraph" w:customStyle="1" w:styleId="a9">
    <w:name w:val="Шапка_таблицы"/>
    <w:basedOn w:val="a"/>
    <w:uiPriority w:val="99"/>
    <w:rsid w:val="002060BD"/>
    <w:pPr>
      <w:widowControl/>
      <w:autoSpaceDE/>
      <w:autoSpaceDN/>
      <w:adjustRightInd/>
      <w:jc w:val="center"/>
    </w:pPr>
    <w:rPr>
      <w:rFonts w:ascii="Arial" w:hAnsi="Arial" w:cs="Arial"/>
      <w:sz w:val="18"/>
      <w:szCs w:val="18"/>
    </w:rPr>
  </w:style>
  <w:style w:type="paragraph" w:customStyle="1" w:styleId="aa">
    <w:name w:val="Текстовая часть табл"/>
    <w:basedOn w:val="a"/>
    <w:link w:val="ab"/>
    <w:uiPriority w:val="99"/>
    <w:rsid w:val="002060BD"/>
    <w:pPr>
      <w:widowControl/>
      <w:autoSpaceDE/>
      <w:autoSpaceDN/>
      <w:adjustRightInd/>
      <w:ind w:left="57"/>
    </w:pPr>
    <w:rPr>
      <w:rFonts w:ascii="Arial" w:hAnsi="Arial" w:cs="Arial"/>
    </w:rPr>
  </w:style>
  <w:style w:type="paragraph" w:customStyle="1" w:styleId="ac">
    <w:name w:val="Шаблон_заголовка"/>
    <w:basedOn w:val="a"/>
    <w:rsid w:val="00AC2171"/>
    <w:pPr>
      <w:widowControl/>
      <w:autoSpaceDE/>
      <w:autoSpaceDN/>
      <w:adjustRightInd/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b">
    <w:name w:val="Текстовая часть табл Знак"/>
    <w:link w:val="aa"/>
    <w:uiPriority w:val="99"/>
    <w:locked/>
    <w:rsid w:val="00A618B5"/>
    <w:rPr>
      <w:rFonts w:ascii="Arial" w:hAnsi="Arial" w:cs="Arial"/>
    </w:rPr>
  </w:style>
  <w:style w:type="character" w:customStyle="1" w:styleId="a5">
    <w:name w:val="Название Знак"/>
    <w:link w:val="a4"/>
    <w:rsid w:val="00C70123"/>
    <w:rPr>
      <w:b/>
      <w:bCs/>
      <w:sz w:val="28"/>
      <w:szCs w:val="24"/>
    </w:rPr>
  </w:style>
  <w:style w:type="paragraph" w:styleId="ad">
    <w:name w:val="footnote text"/>
    <w:basedOn w:val="a"/>
    <w:link w:val="ae"/>
    <w:rsid w:val="007B006E"/>
  </w:style>
  <w:style w:type="character" w:customStyle="1" w:styleId="ae">
    <w:name w:val="Текст сноски Знак"/>
    <w:basedOn w:val="a0"/>
    <w:link w:val="ad"/>
    <w:rsid w:val="007B006E"/>
  </w:style>
  <w:style w:type="character" w:styleId="af">
    <w:name w:val="footnote reference"/>
    <w:rsid w:val="007B006E"/>
    <w:rPr>
      <w:vertAlign w:val="superscript"/>
    </w:rPr>
  </w:style>
  <w:style w:type="paragraph" w:styleId="af0">
    <w:name w:val="header"/>
    <w:basedOn w:val="a"/>
    <w:link w:val="af1"/>
    <w:uiPriority w:val="99"/>
    <w:rsid w:val="00DE35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35BB"/>
  </w:style>
  <w:style w:type="paragraph" w:styleId="af2">
    <w:name w:val="footer"/>
    <w:basedOn w:val="a"/>
    <w:link w:val="af3"/>
    <w:rsid w:val="00DE35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E3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C910-6DF4-4EA8-BA76-C0853CAB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2551</Words>
  <Characters>18770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Аспирантура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Lena</cp:lastModifiedBy>
  <cp:revision>2</cp:revision>
  <cp:lastPrinted>2020-01-20T08:07:00Z</cp:lastPrinted>
  <dcterms:created xsi:type="dcterms:W3CDTF">2020-01-20T08:07:00Z</dcterms:created>
  <dcterms:modified xsi:type="dcterms:W3CDTF">2020-01-20T08:07:00Z</dcterms:modified>
</cp:coreProperties>
</file>