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FC" w:rsidRDefault="000F64FC" w:rsidP="000F6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32E">
        <w:rPr>
          <w:rFonts w:ascii="Times New Roman" w:hAnsi="Times New Roman" w:cs="Times New Roman"/>
          <w:sz w:val="28"/>
          <w:szCs w:val="28"/>
        </w:rPr>
        <w:t>Информация о местах трудоустройств выпускников филиала ФГБОУ ВО «РГЭУ (РИНХ)» в г. Миллерово Ростовской области в 201</w:t>
      </w:r>
      <w:r>
        <w:rPr>
          <w:rFonts w:ascii="Times New Roman" w:hAnsi="Times New Roman" w:cs="Times New Roman"/>
          <w:sz w:val="28"/>
          <w:szCs w:val="28"/>
        </w:rPr>
        <w:t>6-2017</w:t>
      </w:r>
      <w:r w:rsidRPr="00AE2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3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0F64FC" w:rsidTr="005E3391">
        <w:tc>
          <w:tcPr>
            <w:tcW w:w="3936" w:type="dxa"/>
          </w:tcPr>
          <w:p w:rsidR="000F64FC" w:rsidRDefault="000F64FC" w:rsidP="005E3391">
            <w:r w:rsidRPr="00AE232E">
              <w:rPr>
                <w:rFonts w:ascii="Times New Roman" w:hAnsi="Times New Roman" w:cs="Times New Roman"/>
                <w:sz w:val="28"/>
                <w:szCs w:val="28"/>
              </w:rPr>
              <w:t>Название предприятия</w:t>
            </w:r>
          </w:p>
        </w:tc>
        <w:tc>
          <w:tcPr>
            <w:tcW w:w="5386" w:type="dxa"/>
            <w:gridSpan w:val="2"/>
          </w:tcPr>
          <w:p w:rsidR="000F64FC" w:rsidRDefault="000F64FC" w:rsidP="005E3391">
            <w:pPr>
              <w:jc w:val="center"/>
            </w:pPr>
            <w:r w:rsidRPr="00AE232E">
              <w:rPr>
                <w:rFonts w:ascii="Times New Roman" w:hAnsi="Times New Roman" w:cs="Times New Roman"/>
                <w:sz w:val="28"/>
                <w:szCs w:val="28"/>
              </w:rPr>
              <w:t>Количество трудоустроенных выпускников</w:t>
            </w:r>
          </w:p>
        </w:tc>
      </w:tr>
      <w:tr w:rsidR="000F64FC" w:rsidTr="005E3391">
        <w:tc>
          <w:tcPr>
            <w:tcW w:w="3936" w:type="dxa"/>
          </w:tcPr>
          <w:p w:rsidR="000F64FC" w:rsidRDefault="000F64FC" w:rsidP="005E3391"/>
        </w:tc>
        <w:tc>
          <w:tcPr>
            <w:tcW w:w="2693" w:type="dxa"/>
          </w:tcPr>
          <w:p w:rsidR="000F64FC" w:rsidRPr="00FA5C43" w:rsidRDefault="000F64FC" w:rsidP="005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C4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693" w:type="dxa"/>
          </w:tcPr>
          <w:p w:rsidR="000F64FC" w:rsidRPr="00FA5C43" w:rsidRDefault="000F64FC" w:rsidP="005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C4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64FC" w:rsidRPr="0070552A" w:rsidTr="005E3391">
        <w:tc>
          <w:tcPr>
            <w:tcW w:w="3936" w:type="dxa"/>
          </w:tcPr>
          <w:p w:rsidR="000F64FC" w:rsidRPr="00681BDC" w:rsidRDefault="000F64FC" w:rsidP="005E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Администрация Миллеровского городского поселения</w:t>
            </w:r>
          </w:p>
        </w:tc>
        <w:tc>
          <w:tcPr>
            <w:tcW w:w="2693" w:type="dxa"/>
          </w:tcPr>
          <w:p w:rsidR="000F64FC" w:rsidRPr="00681BD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F64FC" w:rsidRPr="00681BD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4FC" w:rsidRPr="0070552A" w:rsidTr="005E3391">
        <w:tc>
          <w:tcPr>
            <w:tcW w:w="3936" w:type="dxa"/>
          </w:tcPr>
          <w:p w:rsidR="000F64FC" w:rsidRPr="00681BDC" w:rsidRDefault="000F64FC" w:rsidP="005E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DC">
              <w:rPr>
                <w:rFonts w:ascii="Times New Roman" w:hAnsi="Times New Roman" w:cs="Times New Roman"/>
                <w:sz w:val="24"/>
                <w:szCs w:val="24"/>
              </w:rPr>
              <w:t xml:space="preserve">Дом офицеров, </w:t>
            </w:r>
            <w:proofErr w:type="spellStart"/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иллерово</w:t>
            </w:r>
            <w:proofErr w:type="spellEnd"/>
          </w:p>
        </w:tc>
        <w:tc>
          <w:tcPr>
            <w:tcW w:w="2693" w:type="dxa"/>
          </w:tcPr>
          <w:p w:rsidR="000F64FC" w:rsidRPr="00681BD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F64FC" w:rsidRPr="00681BD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4FC" w:rsidRPr="0070552A" w:rsidTr="005E3391">
        <w:tc>
          <w:tcPr>
            <w:tcW w:w="3936" w:type="dxa"/>
          </w:tcPr>
          <w:p w:rsidR="000F64FC" w:rsidRPr="00681BDC" w:rsidRDefault="000F64FC" w:rsidP="005E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ООО «Магнит» г. Миллерово</w:t>
            </w:r>
          </w:p>
        </w:tc>
        <w:tc>
          <w:tcPr>
            <w:tcW w:w="2693" w:type="dxa"/>
          </w:tcPr>
          <w:p w:rsidR="000F64FC" w:rsidRPr="00681BD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F64FC" w:rsidRPr="00681BD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4FC" w:rsidRPr="0070552A" w:rsidTr="005E3391">
        <w:tc>
          <w:tcPr>
            <w:tcW w:w="3936" w:type="dxa"/>
          </w:tcPr>
          <w:p w:rsidR="000F64FC" w:rsidRDefault="000F64FC" w:rsidP="005E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ООО «Магнит-</w:t>
            </w:r>
            <w:proofErr w:type="spellStart"/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косметикс</w:t>
            </w:r>
            <w:proofErr w:type="spellEnd"/>
            <w:r w:rsidRPr="00681BD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F64FC" w:rsidRPr="00681BDC" w:rsidRDefault="000F64FC" w:rsidP="005E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г. Миллерово</w:t>
            </w:r>
          </w:p>
        </w:tc>
        <w:tc>
          <w:tcPr>
            <w:tcW w:w="2693" w:type="dxa"/>
          </w:tcPr>
          <w:p w:rsidR="000F64FC" w:rsidRPr="00681BD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F64FC" w:rsidRPr="00681BD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4FC" w:rsidRPr="0070552A" w:rsidTr="005E3391">
        <w:tc>
          <w:tcPr>
            <w:tcW w:w="3936" w:type="dxa"/>
          </w:tcPr>
          <w:p w:rsidR="000F64FC" w:rsidRDefault="000F64FC" w:rsidP="005E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ООО «Русская свинина»,</w:t>
            </w:r>
          </w:p>
          <w:p w:rsidR="000F64FC" w:rsidRPr="00681BDC" w:rsidRDefault="000F64FC" w:rsidP="005E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DC">
              <w:rPr>
                <w:rFonts w:ascii="Times New Roman" w:hAnsi="Times New Roman" w:cs="Times New Roman"/>
                <w:sz w:val="24"/>
                <w:szCs w:val="24"/>
              </w:rPr>
              <w:t xml:space="preserve"> г. Миллерово</w:t>
            </w:r>
          </w:p>
        </w:tc>
        <w:tc>
          <w:tcPr>
            <w:tcW w:w="2693" w:type="dxa"/>
          </w:tcPr>
          <w:p w:rsidR="000F64FC" w:rsidRPr="00681BD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F64FC" w:rsidRPr="00681BD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4FC" w:rsidRPr="00770344" w:rsidTr="005E3391">
        <w:tc>
          <w:tcPr>
            <w:tcW w:w="3936" w:type="dxa"/>
          </w:tcPr>
          <w:p w:rsidR="000F64FC" w:rsidRPr="00681BDC" w:rsidRDefault="000F64FC" w:rsidP="005E339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ОАО Сбербанк</w:t>
            </w:r>
          </w:p>
        </w:tc>
        <w:tc>
          <w:tcPr>
            <w:tcW w:w="2693" w:type="dxa"/>
          </w:tcPr>
          <w:p w:rsidR="000F64FC" w:rsidRPr="00681BD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F64FC" w:rsidRPr="00681BD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4FC" w:rsidRPr="00770344" w:rsidTr="005E3391">
        <w:tc>
          <w:tcPr>
            <w:tcW w:w="3936" w:type="dxa"/>
          </w:tcPr>
          <w:p w:rsidR="000F64FC" w:rsidRPr="00681BDC" w:rsidRDefault="000F64FC" w:rsidP="005E339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C">
              <w:rPr>
                <w:rFonts w:ascii="Times New Roman" w:hAnsi="Times New Roman" w:cs="Times New Roman"/>
                <w:sz w:val="24"/>
                <w:szCs w:val="24"/>
              </w:rPr>
              <w:t xml:space="preserve">Пенсионный фонд России </w:t>
            </w:r>
            <w:proofErr w:type="spellStart"/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иллерово</w:t>
            </w:r>
            <w:proofErr w:type="spellEnd"/>
          </w:p>
        </w:tc>
        <w:tc>
          <w:tcPr>
            <w:tcW w:w="2693" w:type="dxa"/>
          </w:tcPr>
          <w:p w:rsidR="000F64FC" w:rsidRPr="00681BD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F64FC" w:rsidRPr="00681BD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4FC" w:rsidTr="005E3391">
        <w:tc>
          <w:tcPr>
            <w:tcW w:w="3936" w:type="dxa"/>
          </w:tcPr>
          <w:p w:rsidR="000F64FC" w:rsidRPr="00681BDC" w:rsidRDefault="000F64FC" w:rsidP="005E339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ООО «Светлана»</w:t>
            </w:r>
          </w:p>
        </w:tc>
        <w:tc>
          <w:tcPr>
            <w:tcW w:w="2693" w:type="dxa"/>
          </w:tcPr>
          <w:p w:rsidR="000F64FC" w:rsidRPr="00681BD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F64FC" w:rsidRPr="00681BD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4FC" w:rsidRPr="0070552A" w:rsidTr="005E3391">
        <w:tc>
          <w:tcPr>
            <w:tcW w:w="3936" w:type="dxa"/>
          </w:tcPr>
          <w:p w:rsidR="000F64FC" w:rsidRPr="00681BDC" w:rsidRDefault="000F64FC" w:rsidP="005E339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Суши-бар «Токио»</w:t>
            </w:r>
          </w:p>
        </w:tc>
        <w:tc>
          <w:tcPr>
            <w:tcW w:w="2693" w:type="dxa"/>
          </w:tcPr>
          <w:p w:rsidR="000F64FC" w:rsidRPr="00681BD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F64FC" w:rsidRPr="00681BD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4FC" w:rsidRPr="0070552A" w:rsidTr="005E3391">
        <w:tc>
          <w:tcPr>
            <w:tcW w:w="3936" w:type="dxa"/>
          </w:tcPr>
          <w:p w:rsidR="000F64FC" w:rsidRPr="00681BDC" w:rsidRDefault="000F64FC" w:rsidP="005E339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ЖБИ»</w:t>
            </w:r>
          </w:p>
        </w:tc>
        <w:tc>
          <w:tcPr>
            <w:tcW w:w="2693" w:type="dxa"/>
          </w:tcPr>
          <w:p w:rsidR="000F64FC" w:rsidRPr="00681BD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F64F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4FC" w:rsidRPr="0070552A" w:rsidTr="005E3391">
        <w:tc>
          <w:tcPr>
            <w:tcW w:w="3936" w:type="dxa"/>
          </w:tcPr>
          <w:p w:rsidR="000F64FC" w:rsidRDefault="000F64FC" w:rsidP="005E339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F64F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F64F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4FC" w:rsidRPr="0070552A" w:rsidTr="005E3391">
        <w:tc>
          <w:tcPr>
            <w:tcW w:w="3936" w:type="dxa"/>
          </w:tcPr>
          <w:p w:rsidR="000F64FC" w:rsidRDefault="000F64FC" w:rsidP="005E339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«Виктория»</w:t>
            </w:r>
          </w:p>
        </w:tc>
        <w:tc>
          <w:tcPr>
            <w:tcW w:w="2693" w:type="dxa"/>
          </w:tcPr>
          <w:p w:rsidR="000F64F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F64F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4FC" w:rsidRPr="0070552A" w:rsidTr="005E3391">
        <w:tc>
          <w:tcPr>
            <w:tcW w:w="3936" w:type="dxa"/>
          </w:tcPr>
          <w:p w:rsidR="000F64FC" w:rsidRPr="00681BDC" w:rsidRDefault="000F64FC" w:rsidP="005E339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Частное предпринимательство</w:t>
            </w:r>
          </w:p>
        </w:tc>
        <w:tc>
          <w:tcPr>
            <w:tcW w:w="2693" w:type="dxa"/>
          </w:tcPr>
          <w:p w:rsidR="000F64FC" w:rsidRPr="00681BD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F64FC" w:rsidRPr="00681BD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4FC" w:rsidRPr="0070552A" w:rsidTr="005E3391">
        <w:tc>
          <w:tcPr>
            <w:tcW w:w="3936" w:type="dxa"/>
          </w:tcPr>
          <w:p w:rsidR="000F64FC" w:rsidRPr="00681BDC" w:rsidRDefault="000F64FC" w:rsidP="005E339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Обучение в магистратуре</w:t>
            </w:r>
          </w:p>
        </w:tc>
        <w:tc>
          <w:tcPr>
            <w:tcW w:w="2693" w:type="dxa"/>
          </w:tcPr>
          <w:p w:rsidR="000F64FC" w:rsidRPr="00681BD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F64FC" w:rsidRPr="00681BD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4FC" w:rsidRPr="0070552A" w:rsidTr="005E3391">
        <w:tc>
          <w:tcPr>
            <w:tcW w:w="3936" w:type="dxa"/>
          </w:tcPr>
          <w:p w:rsidR="000F64FC" w:rsidRDefault="000F64FC" w:rsidP="005E339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Призваны в ряды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Вооруженных</w:t>
            </w:r>
            <w:proofErr w:type="gramEnd"/>
          </w:p>
          <w:p w:rsidR="000F64FC" w:rsidRPr="00681BDC" w:rsidRDefault="000F64FC" w:rsidP="005E339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693" w:type="dxa"/>
          </w:tcPr>
          <w:p w:rsidR="000F64FC" w:rsidRPr="00681BD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F64FC" w:rsidRPr="00681BD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4FC" w:rsidRPr="0070552A" w:rsidTr="005E3391">
        <w:tc>
          <w:tcPr>
            <w:tcW w:w="3936" w:type="dxa"/>
          </w:tcPr>
          <w:p w:rsidR="000F64FC" w:rsidRPr="00681BDC" w:rsidRDefault="000F64FC" w:rsidP="005E339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2693" w:type="dxa"/>
          </w:tcPr>
          <w:p w:rsidR="000F64FC" w:rsidRPr="00681BD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F64FC" w:rsidRPr="00681BDC" w:rsidRDefault="000F64FC" w:rsidP="005E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64FC" w:rsidRDefault="000F64FC" w:rsidP="000F64FC"/>
    <w:p w:rsidR="009E5CC1" w:rsidRDefault="009E5CC1">
      <w:bookmarkStart w:id="0" w:name="_GoBack"/>
      <w:bookmarkEnd w:id="0"/>
    </w:p>
    <w:sectPr w:rsidR="009E5CC1" w:rsidSect="0045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FC"/>
    <w:rsid w:val="000F64FC"/>
    <w:rsid w:val="009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2018-03-22T11:33:00Z</dcterms:created>
  <dcterms:modified xsi:type="dcterms:W3CDTF">2018-03-22T11:33:00Z</dcterms:modified>
</cp:coreProperties>
</file>